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2F0B" w14:textId="77777777" w:rsidR="00F42F7D" w:rsidRDefault="009512CB" w:rsidP="00FA644B">
      <w:pPr>
        <w:pStyle w:val="NoSpacing"/>
      </w:pPr>
      <w:r w:rsidRPr="000A03E0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4426B2" wp14:editId="428D308A">
            <wp:simplePos x="0" y="0"/>
            <wp:positionH relativeFrom="column">
              <wp:posOffset>1614791</wp:posOffset>
            </wp:positionH>
            <wp:positionV relativeFrom="paragraph">
              <wp:posOffset>-988371</wp:posOffset>
            </wp:positionV>
            <wp:extent cx="739303" cy="867781"/>
            <wp:effectExtent l="0" t="0" r="3810" b="8890"/>
            <wp:wrapNone/>
            <wp:docPr id="1" name="Picture 1" descr="New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1" cy="8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B527" w14:textId="77777777" w:rsidR="009512CB" w:rsidRDefault="009512CB" w:rsidP="009512CB">
      <w:pPr>
        <w:pStyle w:val="NoSpacing"/>
        <w:jc w:val="center"/>
      </w:pPr>
    </w:p>
    <w:p w14:paraId="249E7663" w14:textId="77777777" w:rsidR="00BF3BC3" w:rsidRPr="00AB1C49" w:rsidRDefault="00BF3BC3" w:rsidP="00BF3B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</w:t>
      </w:r>
      <w:r w:rsidRPr="00AB1C49">
        <w:rPr>
          <w:rFonts w:ascii="Times New Roman" w:hAnsi="Times New Roman" w:cs="Times New Roman"/>
          <w:sz w:val="32"/>
          <w:szCs w:val="32"/>
        </w:rPr>
        <w:t>wn of Wales</w:t>
      </w:r>
    </w:p>
    <w:p w14:paraId="6E308A48" w14:textId="77777777" w:rsidR="00BF3BC3" w:rsidRPr="00AB1C49" w:rsidRDefault="00BF3BC3" w:rsidP="00BF3BC3">
      <w:pPr>
        <w:jc w:val="center"/>
        <w:rPr>
          <w:rFonts w:ascii="Times New Roman" w:hAnsi="Times New Roman" w:cs="Times New Roman"/>
          <w:sz w:val="32"/>
          <w:szCs w:val="32"/>
        </w:rPr>
      </w:pPr>
      <w:r w:rsidRPr="00AB1C49">
        <w:rPr>
          <w:rFonts w:ascii="Times New Roman" w:hAnsi="Times New Roman" w:cs="Times New Roman"/>
          <w:sz w:val="32"/>
          <w:szCs w:val="32"/>
        </w:rPr>
        <w:t>Council on Aging</w:t>
      </w:r>
    </w:p>
    <w:p w14:paraId="5735CF96" w14:textId="77777777" w:rsidR="00BF3BC3" w:rsidRDefault="00BF3BC3" w:rsidP="00BF3BC3">
      <w:pPr>
        <w:rPr>
          <w:sz w:val="24"/>
          <w:szCs w:val="24"/>
        </w:rPr>
      </w:pPr>
    </w:p>
    <w:p w14:paraId="466988D4" w14:textId="17D2168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Date: </w:t>
      </w:r>
      <w:r w:rsidR="00627195">
        <w:rPr>
          <w:rFonts w:ascii="Times New Roman" w:hAnsi="Times New Roman" w:cs="Times New Roman"/>
          <w:sz w:val="28"/>
          <w:szCs w:val="28"/>
        </w:rPr>
        <w:t>0</w:t>
      </w:r>
      <w:r w:rsidR="00E12F34">
        <w:rPr>
          <w:rFonts w:ascii="Times New Roman" w:hAnsi="Times New Roman" w:cs="Times New Roman"/>
          <w:sz w:val="28"/>
          <w:szCs w:val="28"/>
        </w:rPr>
        <w:t>5 SEP</w:t>
      </w:r>
      <w:r w:rsidR="008C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</w:r>
      <w:r w:rsidRPr="00AB1C49">
        <w:rPr>
          <w:rFonts w:ascii="Times New Roman" w:hAnsi="Times New Roman" w:cs="Times New Roman"/>
          <w:sz w:val="28"/>
          <w:szCs w:val="28"/>
        </w:rPr>
        <w:tab/>
        <w:t xml:space="preserve">Time: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C49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C49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59B316F7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Place: Wales Senior Center</w:t>
      </w:r>
    </w:p>
    <w:p w14:paraId="4684D56D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Agenda: </w:t>
      </w:r>
    </w:p>
    <w:p w14:paraId="70FC8C50" w14:textId="77777777" w:rsidR="00BF3BC3" w:rsidRPr="00AB1C49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Call to Order at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1C49"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C49">
        <w:rPr>
          <w:rFonts w:ascii="Times New Roman" w:hAnsi="Times New Roman" w:cs="Times New Roman"/>
          <w:sz w:val="28"/>
          <w:szCs w:val="28"/>
        </w:rPr>
        <w:t xml:space="preserve"> PM by Pepper Wheeler, Chair</w:t>
      </w:r>
    </w:p>
    <w:p w14:paraId="03007B04" w14:textId="77777777" w:rsidR="001A7F2A" w:rsidRDefault="00BF3BC3" w:rsidP="001A7F2A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In Attendance:</w:t>
      </w:r>
    </w:p>
    <w:p w14:paraId="4533E4E6" w14:textId="088575AF" w:rsidR="00BF3BC3" w:rsidRPr="00AB1C49" w:rsidRDefault="00BF3BC3" w:rsidP="001A7F2A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Patricia (Pepper) Wheeler, Chair</w:t>
      </w:r>
    </w:p>
    <w:p w14:paraId="72E13281" w14:textId="77777777" w:rsidR="00BF3BC3" w:rsidRPr="00AB1C49" w:rsidRDefault="00BF3BC3" w:rsidP="001A7F2A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>Robert Herbert, Vice Chair</w:t>
      </w:r>
    </w:p>
    <w:p w14:paraId="445B6EBB" w14:textId="77777777" w:rsidR="00BF3BC3" w:rsidRDefault="00BF3BC3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 Herbert, Secretary</w:t>
      </w:r>
    </w:p>
    <w:p w14:paraId="02B3DD1F" w14:textId="77777777" w:rsidR="00BF3BC3" w:rsidRDefault="00BF3BC3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Joyce Pickering, Member</w:t>
      </w:r>
    </w:p>
    <w:p w14:paraId="493691ED" w14:textId="77777777" w:rsidR="00BF3BC3" w:rsidRDefault="00BF3BC3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Hartling, Member</w:t>
      </w:r>
    </w:p>
    <w:p w14:paraId="4D891C9F" w14:textId="3037E576" w:rsidR="00BF3BC3" w:rsidRDefault="00E12F34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Elain</w:t>
      </w:r>
      <w:r w:rsidR="0059100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McLean</w:t>
      </w:r>
      <w:r w:rsidR="00BF3BC3">
        <w:rPr>
          <w:rFonts w:ascii="Times New Roman" w:hAnsi="Times New Roman" w:cs="Times New Roman"/>
          <w:sz w:val="28"/>
          <w:szCs w:val="28"/>
        </w:rPr>
        <w:t xml:space="preserve">, </w:t>
      </w:r>
      <w:r w:rsidR="00591009">
        <w:rPr>
          <w:rFonts w:ascii="Times New Roman" w:hAnsi="Times New Roman" w:cs="Times New Roman"/>
          <w:sz w:val="28"/>
          <w:szCs w:val="28"/>
        </w:rPr>
        <w:t xml:space="preserve">Representing Cheri Fisher, </w:t>
      </w:r>
      <w:r w:rsidR="00BF3BC3">
        <w:rPr>
          <w:rFonts w:ascii="Times New Roman" w:hAnsi="Times New Roman" w:cs="Times New Roman"/>
          <w:sz w:val="28"/>
          <w:szCs w:val="28"/>
        </w:rPr>
        <w:t>Senior Center Director</w:t>
      </w:r>
    </w:p>
    <w:p w14:paraId="201BE358" w14:textId="59605783" w:rsidR="00BF3BC3" w:rsidRPr="00AB1C49" w:rsidRDefault="00BF3BC3" w:rsidP="001A7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Guest: Nancy Groom </w:t>
      </w:r>
    </w:p>
    <w:p w14:paraId="251B1191" w14:textId="77777777" w:rsidR="005C692D" w:rsidRDefault="005C692D" w:rsidP="00BF3BC3">
      <w:pPr>
        <w:rPr>
          <w:rFonts w:ascii="Times New Roman" w:hAnsi="Times New Roman" w:cs="Times New Roman"/>
          <w:sz w:val="28"/>
          <w:szCs w:val="28"/>
        </w:rPr>
      </w:pPr>
    </w:p>
    <w:p w14:paraId="68ED69CD" w14:textId="1A7DAB7D" w:rsidR="00BF3BC3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AB1C49">
        <w:rPr>
          <w:rFonts w:ascii="Times New Roman" w:hAnsi="Times New Roman" w:cs="Times New Roman"/>
          <w:sz w:val="28"/>
          <w:szCs w:val="28"/>
        </w:rPr>
        <w:t xml:space="preserve">Approval of Minutes: Minutes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12F34">
        <w:rPr>
          <w:rFonts w:ascii="Times New Roman" w:hAnsi="Times New Roman" w:cs="Times New Roman"/>
          <w:sz w:val="28"/>
          <w:szCs w:val="28"/>
        </w:rPr>
        <w:t>Aug 08</w:t>
      </w:r>
      <w:r>
        <w:rPr>
          <w:rFonts w:ascii="Times New Roman" w:hAnsi="Times New Roman" w:cs="Times New Roman"/>
          <w:sz w:val="28"/>
          <w:szCs w:val="28"/>
        </w:rPr>
        <w:t xml:space="preserve">, 2019 meeting </w:t>
      </w:r>
      <w:r w:rsidRPr="00AB1C49">
        <w:rPr>
          <w:rFonts w:ascii="Times New Roman" w:hAnsi="Times New Roman" w:cs="Times New Roman"/>
          <w:sz w:val="28"/>
          <w:szCs w:val="28"/>
        </w:rPr>
        <w:t xml:space="preserve">were distributed. Motion to approve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B1C49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Pr="00AB1C49">
        <w:rPr>
          <w:rFonts w:ascii="Times New Roman" w:hAnsi="Times New Roman" w:cs="Times New Roman"/>
          <w:sz w:val="28"/>
          <w:szCs w:val="28"/>
        </w:rPr>
        <w:t>made by</w:t>
      </w:r>
      <w:r w:rsidR="00E12F34">
        <w:rPr>
          <w:rFonts w:ascii="Times New Roman" w:hAnsi="Times New Roman" w:cs="Times New Roman"/>
          <w:sz w:val="28"/>
          <w:szCs w:val="28"/>
        </w:rPr>
        <w:t xml:space="preserve"> Brian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C49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DB1857">
        <w:rPr>
          <w:rFonts w:ascii="Times New Roman" w:hAnsi="Times New Roman" w:cs="Times New Roman"/>
          <w:sz w:val="28"/>
          <w:szCs w:val="28"/>
        </w:rPr>
        <w:t>Jean</w:t>
      </w:r>
      <w:r w:rsidR="00ED2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49">
        <w:rPr>
          <w:rFonts w:ascii="Times New Roman" w:hAnsi="Times New Roman" w:cs="Times New Roman"/>
          <w:sz w:val="28"/>
          <w:szCs w:val="28"/>
        </w:rPr>
        <w:t>and approved by voice vote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289CA5" w14:textId="77777777" w:rsidR="005C692D" w:rsidRPr="00AB1C49" w:rsidRDefault="005C692D" w:rsidP="00BF3BC3">
      <w:pPr>
        <w:rPr>
          <w:rFonts w:ascii="Times New Roman" w:hAnsi="Times New Roman" w:cs="Times New Roman"/>
          <w:sz w:val="28"/>
          <w:szCs w:val="28"/>
        </w:rPr>
      </w:pPr>
    </w:p>
    <w:p w14:paraId="7700DE92" w14:textId="77777777" w:rsidR="00BF3BC3" w:rsidRDefault="00BF3BC3" w:rsidP="00BF3BC3">
      <w:pPr>
        <w:rPr>
          <w:rFonts w:ascii="Times New Roman" w:hAnsi="Times New Roman" w:cs="Times New Roman"/>
          <w:sz w:val="28"/>
          <w:szCs w:val="28"/>
        </w:rPr>
      </w:pPr>
      <w:r w:rsidRPr="002D55BC">
        <w:rPr>
          <w:rFonts w:ascii="Times New Roman" w:hAnsi="Times New Roman" w:cs="Times New Roman"/>
          <w:sz w:val="28"/>
          <w:szCs w:val="28"/>
          <w:u w:val="single"/>
        </w:rPr>
        <w:t>Old Business</w:t>
      </w:r>
      <w:r w:rsidRPr="00AB1C49">
        <w:rPr>
          <w:rFonts w:ascii="Times New Roman" w:hAnsi="Times New Roman" w:cs="Times New Roman"/>
          <w:sz w:val="28"/>
          <w:szCs w:val="28"/>
        </w:rPr>
        <w:t>:</w:t>
      </w:r>
    </w:p>
    <w:p w14:paraId="776785F7" w14:textId="5F2E8C4F" w:rsidR="00BF3BC3" w:rsidRDefault="00BF3BC3" w:rsidP="001A7F2A">
      <w:pPr>
        <w:pStyle w:val="ListParagraph"/>
        <w:numPr>
          <w:ilvl w:val="0"/>
          <w:numId w:val="5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C75400">
        <w:rPr>
          <w:rFonts w:ascii="Times New Roman" w:hAnsi="Times New Roman" w:cs="Times New Roman"/>
          <w:sz w:val="28"/>
          <w:szCs w:val="28"/>
        </w:rPr>
        <w:t xml:space="preserve">Review of </w:t>
      </w:r>
      <w:r w:rsidR="00E12F34">
        <w:rPr>
          <w:rFonts w:ascii="Times New Roman" w:hAnsi="Times New Roman" w:cs="Times New Roman"/>
          <w:sz w:val="28"/>
          <w:szCs w:val="28"/>
        </w:rPr>
        <w:t xml:space="preserve">Aug </w:t>
      </w:r>
      <w:r w:rsidRPr="00C75400">
        <w:rPr>
          <w:rFonts w:ascii="Times New Roman" w:hAnsi="Times New Roman" w:cs="Times New Roman"/>
          <w:sz w:val="28"/>
          <w:szCs w:val="28"/>
        </w:rPr>
        <w:t>Senior Center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00">
        <w:rPr>
          <w:rFonts w:ascii="Times New Roman" w:hAnsi="Times New Roman" w:cs="Times New Roman"/>
          <w:sz w:val="28"/>
          <w:szCs w:val="28"/>
        </w:rPr>
        <w:t>Activities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1AFF">
        <w:rPr>
          <w:rFonts w:ascii="Times New Roman" w:hAnsi="Times New Roman" w:cs="Times New Roman"/>
          <w:sz w:val="28"/>
          <w:szCs w:val="28"/>
        </w:rPr>
        <w:t>Elaine M</w:t>
      </w:r>
      <w:r w:rsidR="00591009">
        <w:rPr>
          <w:rFonts w:ascii="Times New Roman" w:hAnsi="Times New Roman" w:cs="Times New Roman"/>
          <w:sz w:val="28"/>
          <w:szCs w:val="28"/>
        </w:rPr>
        <w:t>c</w:t>
      </w:r>
      <w:r w:rsidR="00D71AFF">
        <w:rPr>
          <w:rFonts w:ascii="Times New Roman" w:hAnsi="Times New Roman" w:cs="Times New Roman"/>
          <w:sz w:val="28"/>
          <w:szCs w:val="28"/>
        </w:rPr>
        <w:t xml:space="preserve">Lean is attending for Cheri this month.  </w:t>
      </w:r>
      <w:r w:rsidR="00DB1857">
        <w:rPr>
          <w:rFonts w:ascii="Times New Roman" w:hAnsi="Times New Roman" w:cs="Times New Roman"/>
          <w:sz w:val="28"/>
          <w:szCs w:val="28"/>
        </w:rPr>
        <w:t>Attendance</w:t>
      </w:r>
      <w:r w:rsidR="001A7F2A">
        <w:rPr>
          <w:rFonts w:ascii="Times New Roman" w:hAnsi="Times New Roman" w:cs="Times New Roman"/>
          <w:sz w:val="28"/>
          <w:szCs w:val="28"/>
        </w:rPr>
        <w:t xml:space="preserve"> was </w:t>
      </w:r>
      <w:r w:rsidR="00DB1857">
        <w:rPr>
          <w:rFonts w:ascii="Times New Roman" w:hAnsi="Times New Roman" w:cs="Times New Roman"/>
          <w:sz w:val="28"/>
          <w:szCs w:val="28"/>
        </w:rPr>
        <w:t>good for the</w:t>
      </w:r>
      <w:r w:rsidR="008C2BA8">
        <w:rPr>
          <w:rFonts w:ascii="Times New Roman" w:hAnsi="Times New Roman" w:cs="Times New Roman"/>
          <w:sz w:val="28"/>
          <w:szCs w:val="28"/>
        </w:rPr>
        <w:t xml:space="preserve"> lunches</w:t>
      </w:r>
      <w:r w:rsidR="00C31E34">
        <w:rPr>
          <w:rFonts w:ascii="Times New Roman" w:hAnsi="Times New Roman" w:cs="Times New Roman"/>
          <w:sz w:val="28"/>
          <w:szCs w:val="28"/>
        </w:rPr>
        <w:t xml:space="preserve"> and </w:t>
      </w:r>
      <w:r w:rsidR="008C2BA8">
        <w:rPr>
          <w:rFonts w:ascii="Times New Roman" w:hAnsi="Times New Roman" w:cs="Times New Roman"/>
          <w:sz w:val="28"/>
          <w:szCs w:val="28"/>
        </w:rPr>
        <w:t>exercise class</w:t>
      </w:r>
      <w:r w:rsidR="00DB1857">
        <w:rPr>
          <w:rFonts w:ascii="Times New Roman" w:hAnsi="Times New Roman" w:cs="Times New Roman"/>
          <w:sz w:val="28"/>
          <w:szCs w:val="28"/>
        </w:rPr>
        <w:t xml:space="preserve">. 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591009">
        <w:rPr>
          <w:rFonts w:ascii="Times New Roman" w:hAnsi="Times New Roman" w:cs="Times New Roman"/>
          <w:sz w:val="28"/>
          <w:szCs w:val="28"/>
        </w:rPr>
        <w:t>Seven</w:t>
      </w:r>
      <w:r w:rsidR="00BA46CE">
        <w:rPr>
          <w:rFonts w:ascii="Times New Roman" w:hAnsi="Times New Roman" w:cs="Times New Roman"/>
          <w:sz w:val="28"/>
          <w:szCs w:val="28"/>
        </w:rPr>
        <w:t xml:space="preserve"> people were present for Bingo.</w:t>
      </w:r>
      <w:r w:rsidR="00591009">
        <w:rPr>
          <w:rFonts w:ascii="Times New Roman" w:hAnsi="Times New Roman" w:cs="Times New Roman"/>
          <w:sz w:val="28"/>
          <w:szCs w:val="28"/>
        </w:rPr>
        <w:t xml:space="preserve"> </w:t>
      </w:r>
      <w:r w:rsidR="00BA46CE">
        <w:rPr>
          <w:rFonts w:ascii="Times New Roman" w:hAnsi="Times New Roman" w:cs="Times New Roman"/>
          <w:sz w:val="28"/>
          <w:szCs w:val="28"/>
        </w:rPr>
        <w:t xml:space="preserve"> </w:t>
      </w:r>
      <w:r w:rsidR="00D71AFF">
        <w:rPr>
          <w:rFonts w:ascii="Times New Roman" w:hAnsi="Times New Roman" w:cs="Times New Roman"/>
          <w:sz w:val="28"/>
          <w:szCs w:val="28"/>
        </w:rPr>
        <w:t xml:space="preserve">Planning is ongoing for Flu shots in the fall. </w:t>
      </w:r>
      <w:r w:rsidR="00591009">
        <w:rPr>
          <w:rFonts w:ascii="Times New Roman" w:hAnsi="Times New Roman" w:cs="Times New Roman"/>
          <w:sz w:val="28"/>
          <w:szCs w:val="28"/>
        </w:rPr>
        <w:t xml:space="preserve"> </w:t>
      </w:r>
      <w:r w:rsidR="00D71AFF">
        <w:rPr>
          <w:rFonts w:ascii="Times New Roman" w:hAnsi="Times New Roman" w:cs="Times New Roman"/>
          <w:sz w:val="28"/>
          <w:szCs w:val="28"/>
        </w:rPr>
        <w:t xml:space="preserve">A new accounting firm has taken over for the Town of Wales and some of the Senior Center bills have not been paid on time. This should be </w:t>
      </w:r>
      <w:r w:rsidR="00591009">
        <w:rPr>
          <w:rFonts w:ascii="Times New Roman" w:hAnsi="Times New Roman" w:cs="Times New Roman"/>
          <w:sz w:val="28"/>
          <w:szCs w:val="28"/>
        </w:rPr>
        <w:t>rectified</w:t>
      </w:r>
      <w:r w:rsidR="00D71AFF">
        <w:rPr>
          <w:rFonts w:ascii="Times New Roman" w:hAnsi="Times New Roman" w:cs="Times New Roman"/>
          <w:sz w:val="28"/>
          <w:szCs w:val="28"/>
        </w:rPr>
        <w:t xml:space="preserve"> </w:t>
      </w:r>
      <w:r w:rsidR="00591009">
        <w:rPr>
          <w:rFonts w:ascii="Times New Roman" w:hAnsi="Times New Roman" w:cs="Times New Roman"/>
          <w:sz w:val="28"/>
          <w:szCs w:val="28"/>
        </w:rPr>
        <w:t>soon</w:t>
      </w:r>
      <w:r w:rsidR="00D71AFF">
        <w:rPr>
          <w:rFonts w:ascii="Times New Roman" w:hAnsi="Times New Roman" w:cs="Times New Roman"/>
          <w:sz w:val="28"/>
          <w:szCs w:val="28"/>
        </w:rPr>
        <w:t>.</w:t>
      </w:r>
      <w:r w:rsidR="00591009">
        <w:rPr>
          <w:rFonts w:ascii="Times New Roman" w:hAnsi="Times New Roman" w:cs="Times New Roman"/>
          <w:sz w:val="28"/>
          <w:szCs w:val="28"/>
        </w:rPr>
        <w:t xml:space="preserve"> </w:t>
      </w:r>
      <w:r w:rsidR="00D71AFF">
        <w:rPr>
          <w:rFonts w:ascii="Times New Roman" w:hAnsi="Times New Roman" w:cs="Times New Roman"/>
          <w:sz w:val="28"/>
          <w:szCs w:val="28"/>
        </w:rPr>
        <w:t xml:space="preserve"> </w:t>
      </w:r>
      <w:r w:rsidR="00591009">
        <w:rPr>
          <w:rFonts w:ascii="Times New Roman" w:hAnsi="Times New Roman" w:cs="Times New Roman"/>
          <w:sz w:val="28"/>
          <w:szCs w:val="28"/>
        </w:rPr>
        <w:t>F</w:t>
      </w:r>
      <w:r w:rsidR="00D71AFF">
        <w:rPr>
          <w:rFonts w:ascii="Times New Roman" w:hAnsi="Times New Roman" w:cs="Times New Roman"/>
          <w:sz w:val="28"/>
          <w:szCs w:val="28"/>
        </w:rPr>
        <w:t>ire and building inspection</w:t>
      </w:r>
      <w:r w:rsidR="00591009">
        <w:rPr>
          <w:rFonts w:ascii="Times New Roman" w:hAnsi="Times New Roman" w:cs="Times New Roman"/>
          <w:sz w:val="28"/>
          <w:szCs w:val="28"/>
        </w:rPr>
        <w:t>s</w:t>
      </w:r>
      <w:r w:rsidR="00D71AFF">
        <w:rPr>
          <w:rFonts w:ascii="Times New Roman" w:hAnsi="Times New Roman" w:cs="Times New Roman"/>
          <w:sz w:val="28"/>
          <w:szCs w:val="28"/>
        </w:rPr>
        <w:t xml:space="preserve"> w</w:t>
      </w:r>
      <w:r w:rsidR="00591009">
        <w:rPr>
          <w:rFonts w:ascii="Times New Roman" w:hAnsi="Times New Roman" w:cs="Times New Roman"/>
          <w:sz w:val="28"/>
          <w:szCs w:val="28"/>
        </w:rPr>
        <w:t>ere</w:t>
      </w:r>
      <w:r w:rsidR="00D71AFF">
        <w:rPr>
          <w:rFonts w:ascii="Times New Roman" w:hAnsi="Times New Roman" w:cs="Times New Roman"/>
          <w:sz w:val="28"/>
          <w:szCs w:val="28"/>
        </w:rPr>
        <w:t xml:space="preserve"> conducted. </w:t>
      </w:r>
      <w:r w:rsidR="00591009">
        <w:rPr>
          <w:rFonts w:ascii="Times New Roman" w:hAnsi="Times New Roman" w:cs="Times New Roman"/>
          <w:sz w:val="28"/>
          <w:szCs w:val="28"/>
        </w:rPr>
        <w:t xml:space="preserve"> </w:t>
      </w:r>
      <w:r w:rsidR="00D71AFF">
        <w:rPr>
          <w:rFonts w:ascii="Times New Roman" w:hAnsi="Times New Roman" w:cs="Times New Roman"/>
          <w:sz w:val="28"/>
          <w:szCs w:val="28"/>
        </w:rPr>
        <w:t>The railing on the outside porch was determined to be safe. The wiggle is not an issue.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D71AFF">
        <w:rPr>
          <w:rFonts w:ascii="Times New Roman" w:hAnsi="Times New Roman" w:cs="Times New Roman"/>
          <w:sz w:val="28"/>
          <w:szCs w:val="28"/>
        </w:rPr>
        <w:t xml:space="preserve"> The top board </w:t>
      </w:r>
      <w:r w:rsidR="00591009">
        <w:rPr>
          <w:rFonts w:ascii="Times New Roman" w:hAnsi="Times New Roman" w:cs="Times New Roman"/>
          <w:sz w:val="28"/>
          <w:szCs w:val="28"/>
        </w:rPr>
        <w:t xml:space="preserve">should </w:t>
      </w:r>
      <w:r w:rsidR="00D71AFF">
        <w:rPr>
          <w:rFonts w:ascii="Times New Roman" w:hAnsi="Times New Roman" w:cs="Times New Roman"/>
          <w:sz w:val="28"/>
          <w:szCs w:val="28"/>
        </w:rPr>
        <w:t xml:space="preserve">be replaced.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434BD1">
        <w:rPr>
          <w:rFonts w:ascii="Times New Roman" w:hAnsi="Times New Roman" w:cs="Times New Roman"/>
          <w:sz w:val="28"/>
          <w:szCs w:val="28"/>
        </w:rPr>
        <w:t xml:space="preserve">Rob will </w:t>
      </w:r>
      <w:proofErr w:type="gramStart"/>
      <w:r w:rsidR="00434BD1">
        <w:rPr>
          <w:rFonts w:ascii="Times New Roman" w:hAnsi="Times New Roman" w:cs="Times New Roman"/>
          <w:sz w:val="28"/>
          <w:szCs w:val="28"/>
        </w:rPr>
        <w:t>look into</w:t>
      </w:r>
      <w:proofErr w:type="gramEnd"/>
      <w:r w:rsidR="00434BD1">
        <w:rPr>
          <w:rFonts w:ascii="Times New Roman" w:hAnsi="Times New Roman" w:cs="Times New Roman"/>
          <w:sz w:val="28"/>
          <w:szCs w:val="28"/>
        </w:rPr>
        <w:t xml:space="preserve"> the cost of plastic/composite board.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434BD1">
        <w:rPr>
          <w:rFonts w:ascii="Times New Roman" w:hAnsi="Times New Roman" w:cs="Times New Roman"/>
          <w:sz w:val="28"/>
          <w:szCs w:val="28"/>
        </w:rPr>
        <w:t xml:space="preserve"> </w:t>
      </w:r>
      <w:r w:rsidR="00D71AFF">
        <w:rPr>
          <w:rFonts w:ascii="Times New Roman" w:hAnsi="Times New Roman" w:cs="Times New Roman"/>
          <w:sz w:val="28"/>
          <w:szCs w:val="28"/>
        </w:rPr>
        <w:t xml:space="preserve">The fire inspection was also all OK.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D71AFF">
        <w:rPr>
          <w:rFonts w:ascii="Times New Roman" w:hAnsi="Times New Roman" w:cs="Times New Roman"/>
          <w:sz w:val="28"/>
          <w:szCs w:val="28"/>
        </w:rPr>
        <w:t xml:space="preserve">There are some items that the Food Pantry will need to do. A </w:t>
      </w:r>
      <w:r w:rsidR="00434BD1">
        <w:rPr>
          <w:rFonts w:ascii="Times New Roman" w:hAnsi="Times New Roman" w:cs="Times New Roman"/>
          <w:sz w:val="28"/>
          <w:szCs w:val="28"/>
        </w:rPr>
        <w:t xml:space="preserve">fire </w:t>
      </w:r>
      <w:r w:rsidR="00D71AFF">
        <w:rPr>
          <w:rFonts w:ascii="Times New Roman" w:hAnsi="Times New Roman" w:cs="Times New Roman"/>
          <w:sz w:val="28"/>
          <w:szCs w:val="28"/>
        </w:rPr>
        <w:t xml:space="preserve">door needs to be installed in the back room and items </w:t>
      </w:r>
      <w:r w:rsidR="00F83D15">
        <w:rPr>
          <w:rFonts w:ascii="Times New Roman" w:hAnsi="Times New Roman" w:cs="Times New Roman"/>
          <w:sz w:val="28"/>
          <w:szCs w:val="28"/>
        </w:rPr>
        <w:t xml:space="preserve">stored there </w:t>
      </w:r>
      <w:proofErr w:type="gramStart"/>
      <w:r w:rsidR="00F83D15">
        <w:rPr>
          <w:rFonts w:ascii="Times New Roman" w:hAnsi="Times New Roman" w:cs="Times New Roman"/>
          <w:sz w:val="28"/>
          <w:szCs w:val="28"/>
        </w:rPr>
        <w:t>have to</w:t>
      </w:r>
      <w:proofErr w:type="gramEnd"/>
      <w:r w:rsidR="00F83D15">
        <w:rPr>
          <w:rFonts w:ascii="Times New Roman" w:hAnsi="Times New Roman" w:cs="Times New Roman"/>
          <w:sz w:val="28"/>
          <w:szCs w:val="28"/>
        </w:rPr>
        <w:t xml:space="preserve"> </w:t>
      </w:r>
      <w:r w:rsidR="00F83D15">
        <w:rPr>
          <w:rFonts w:ascii="Times New Roman" w:hAnsi="Times New Roman" w:cs="Times New Roman"/>
          <w:sz w:val="28"/>
          <w:szCs w:val="28"/>
        </w:rPr>
        <w:lastRenderedPageBreak/>
        <w:t xml:space="preserve">be moved.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F83D15">
        <w:rPr>
          <w:rFonts w:ascii="Times New Roman" w:hAnsi="Times New Roman" w:cs="Times New Roman"/>
          <w:sz w:val="28"/>
          <w:szCs w:val="28"/>
        </w:rPr>
        <w:t xml:space="preserve">Both the Senior Center and Food Pantry will have to move these items.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434BD1">
        <w:rPr>
          <w:rFonts w:ascii="Times New Roman" w:hAnsi="Times New Roman" w:cs="Times New Roman"/>
          <w:sz w:val="28"/>
          <w:szCs w:val="28"/>
        </w:rPr>
        <w:t>The food pantry has purchased a replacement refrigerator/</w:t>
      </w:r>
      <w:r w:rsidR="001C07DB">
        <w:rPr>
          <w:rFonts w:ascii="Times New Roman" w:hAnsi="Times New Roman" w:cs="Times New Roman"/>
          <w:sz w:val="28"/>
          <w:szCs w:val="28"/>
        </w:rPr>
        <w:t>f</w:t>
      </w:r>
      <w:r w:rsidR="00434BD1">
        <w:rPr>
          <w:rFonts w:ascii="Times New Roman" w:hAnsi="Times New Roman" w:cs="Times New Roman"/>
          <w:sz w:val="28"/>
          <w:szCs w:val="28"/>
        </w:rPr>
        <w:t>reezer and had electrical work done to support it. Additional</w:t>
      </w:r>
      <w:r w:rsidR="006E023C">
        <w:rPr>
          <w:rFonts w:ascii="Times New Roman" w:hAnsi="Times New Roman" w:cs="Times New Roman"/>
          <w:sz w:val="28"/>
          <w:szCs w:val="28"/>
        </w:rPr>
        <w:t>l</w:t>
      </w:r>
      <w:r w:rsidR="00434BD1">
        <w:rPr>
          <w:rFonts w:ascii="Times New Roman" w:hAnsi="Times New Roman" w:cs="Times New Roman"/>
          <w:sz w:val="28"/>
          <w:szCs w:val="28"/>
        </w:rPr>
        <w:t>y</w:t>
      </w:r>
      <w:r w:rsidR="006E023C">
        <w:rPr>
          <w:rFonts w:ascii="Times New Roman" w:hAnsi="Times New Roman" w:cs="Times New Roman"/>
          <w:sz w:val="28"/>
          <w:szCs w:val="28"/>
        </w:rPr>
        <w:t>,</w:t>
      </w:r>
      <w:r w:rsidR="00434BD1">
        <w:rPr>
          <w:rFonts w:ascii="Times New Roman" w:hAnsi="Times New Roman" w:cs="Times New Roman"/>
          <w:sz w:val="28"/>
          <w:szCs w:val="28"/>
        </w:rPr>
        <w:t xml:space="preserve"> the fans on the kitchen stove hoods will be fixed</w:t>
      </w:r>
      <w:r w:rsidR="006E023C">
        <w:rPr>
          <w:rFonts w:ascii="Times New Roman" w:hAnsi="Times New Roman" w:cs="Times New Roman"/>
          <w:sz w:val="28"/>
          <w:szCs w:val="28"/>
        </w:rPr>
        <w:t xml:space="preserve"> by the same electrician and paid for by the food pantry.  The water inspection was </w:t>
      </w:r>
      <w:r w:rsidR="00A3242B">
        <w:rPr>
          <w:rFonts w:ascii="Times New Roman" w:hAnsi="Times New Roman" w:cs="Times New Roman"/>
          <w:sz w:val="28"/>
          <w:szCs w:val="28"/>
        </w:rPr>
        <w:t>done,</w:t>
      </w:r>
      <w:r w:rsidR="006E023C">
        <w:rPr>
          <w:rFonts w:ascii="Times New Roman" w:hAnsi="Times New Roman" w:cs="Times New Roman"/>
          <w:sz w:val="28"/>
          <w:szCs w:val="28"/>
        </w:rPr>
        <w:t xml:space="preserve"> and the water is </w:t>
      </w:r>
      <w:r w:rsidR="00A3242B">
        <w:rPr>
          <w:rFonts w:ascii="Times New Roman" w:hAnsi="Times New Roman" w:cs="Times New Roman"/>
          <w:sz w:val="28"/>
          <w:szCs w:val="28"/>
        </w:rPr>
        <w:t>fine,</w:t>
      </w:r>
      <w:r w:rsidR="006E023C">
        <w:rPr>
          <w:rFonts w:ascii="Times New Roman" w:hAnsi="Times New Roman" w:cs="Times New Roman"/>
          <w:sz w:val="28"/>
          <w:szCs w:val="28"/>
        </w:rPr>
        <w:t xml:space="preserve"> but the monitoring meter needs to be hooked up. </w:t>
      </w:r>
    </w:p>
    <w:p w14:paraId="598B498B" w14:textId="2C7740E8" w:rsidR="00BF3BC3" w:rsidRDefault="00BF3BC3" w:rsidP="00BF3BC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55C56">
        <w:rPr>
          <w:rFonts w:ascii="Times New Roman" w:hAnsi="Times New Roman" w:cs="Times New Roman"/>
          <w:sz w:val="28"/>
          <w:szCs w:val="28"/>
        </w:rPr>
        <w:t xml:space="preserve">Van Usage/Maintenance – </w:t>
      </w:r>
      <w:r w:rsidR="008C2BA8">
        <w:rPr>
          <w:rFonts w:ascii="Times New Roman" w:hAnsi="Times New Roman" w:cs="Times New Roman"/>
          <w:sz w:val="28"/>
          <w:szCs w:val="28"/>
        </w:rPr>
        <w:t>All van maintenance is up to date.</w:t>
      </w:r>
      <w:r w:rsidR="001A7F2A">
        <w:rPr>
          <w:rFonts w:ascii="Times New Roman" w:hAnsi="Times New Roman" w:cs="Times New Roman"/>
          <w:sz w:val="28"/>
          <w:szCs w:val="28"/>
        </w:rPr>
        <w:t xml:space="preserve">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6E023C">
        <w:rPr>
          <w:rFonts w:ascii="Times New Roman" w:hAnsi="Times New Roman" w:cs="Times New Roman"/>
          <w:sz w:val="28"/>
          <w:szCs w:val="28"/>
        </w:rPr>
        <w:t xml:space="preserve">The state inspection was completed.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6E023C">
        <w:rPr>
          <w:rFonts w:ascii="Times New Roman" w:hAnsi="Times New Roman" w:cs="Times New Roman"/>
          <w:sz w:val="28"/>
          <w:szCs w:val="28"/>
        </w:rPr>
        <w:t xml:space="preserve">Still need to purchase and install </w:t>
      </w:r>
      <w:r w:rsidR="00A3242B">
        <w:rPr>
          <w:rFonts w:ascii="Times New Roman" w:hAnsi="Times New Roman" w:cs="Times New Roman"/>
          <w:sz w:val="28"/>
          <w:szCs w:val="28"/>
        </w:rPr>
        <w:t>mud flaps</w:t>
      </w:r>
      <w:r w:rsidR="006E023C">
        <w:rPr>
          <w:rFonts w:ascii="Times New Roman" w:hAnsi="Times New Roman" w:cs="Times New Roman"/>
          <w:sz w:val="28"/>
          <w:szCs w:val="28"/>
        </w:rPr>
        <w:t xml:space="preserve"> and then have the tires rotated before the winter driving season.</w:t>
      </w:r>
    </w:p>
    <w:p w14:paraId="583B7ED7" w14:textId="7601D07B" w:rsidR="00D21602" w:rsidRPr="00D21602" w:rsidRDefault="00022695" w:rsidP="00BF3BC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602">
        <w:rPr>
          <w:rFonts w:ascii="Times New Roman" w:hAnsi="Times New Roman" w:cs="Times New Roman"/>
          <w:sz w:val="28"/>
          <w:szCs w:val="28"/>
        </w:rPr>
        <w:t>Discussion of Senior Center projects</w:t>
      </w:r>
      <w:r w:rsidR="00ED2D59" w:rsidRPr="00D21602">
        <w:rPr>
          <w:rFonts w:ascii="Times New Roman" w:hAnsi="Times New Roman" w:cs="Times New Roman"/>
          <w:sz w:val="28"/>
          <w:szCs w:val="28"/>
        </w:rPr>
        <w:t xml:space="preserve"> </w:t>
      </w:r>
      <w:r w:rsidRPr="00D21602">
        <w:rPr>
          <w:rFonts w:ascii="Times New Roman" w:hAnsi="Times New Roman" w:cs="Times New Roman"/>
          <w:sz w:val="28"/>
          <w:szCs w:val="28"/>
        </w:rPr>
        <w:t xml:space="preserve">– </w:t>
      </w:r>
      <w:r w:rsidR="001A7F2A" w:rsidRPr="00D21602">
        <w:rPr>
          <w:rFonts w:ascii="Times New Roman" w:hAnsi="Times New Roman" w:cs="Times New Roman"/>
          <w:sz w:val="28"/>
          <w:szCs w:val="28"/>
        </w:rPr>
        <w:t xml:space="preserve">The drainage project for the rear door needs </w:t>
      </w:r>
      <w:r w:rsidR="00D21602">
        <w:rPr>
          <w:rFonts w:ascii="Times New Roman" w:hAnsi="Times New Roman" w:cs="Times New Roman"/>
          <w:sz w:val="28"/>
          <w:szCs w:val="28"/>
        </w:rPr>
        <w:t xml:space="preserve">to be done by The BOS and Town because the water runoff using the gutter </w:t>
      </w:r>
      <w:r w:rsidR="00A3242B">
        <w:rPr>
          <w:rFonts w:ascii="Times New Roman" w:hAnsi="Times New Roman" w:cs="Times New Roman"/>
          <w:sz w:val="28"/>
          <w:szCs w:val="28"/>
        </w:rPr>
        <w:t>drainpipes</w:t>
      </w:r>
      <w:r w:rsidR="00D21602">
        <w:rPr>
          <w:rFonts w:ascii="Times New Roman" w:hAnsi="Times New Roman" w:cs="Times New Roman"/>
          <w:sz w:val="28"/>
          <w:szCs w:val="28"/>
        </w:rPr>
        <w:t xml:space="preserve"> does not look to be feasible.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D21602">
        <w:rPr>
          <w:rFonts w:ascii="Times New Roman" w:hAnsi="Times New Roman" w:cs="Times New Roman"/>
          <w:sz w:val="28"/>
          <w:szCs w:val="28"/>
        </w:rPr>
        <w:t>There may be alternatives without a lot of digging.</w:t>
      </w:r>
    </w:p>
    <w:p w14:paraId="5F849413" w14:textId="77777777" w:rsidR="00D21602" w:rsidRPr="00D21602" w:rsidRDefault="00D21602" w:rsidP="00D21602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5B6D3EEF" w14:textId="7D7DD5EB" w:rsidR="00BF3BC3" w:rsidRPr="00D21602" w:rsidRDefault="00BF3BC3" w:rsidP="00D21602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21602">
        <w:rPr>
          <w:rFonts w:ascii="Times New Roman" w:hAnsi="Times New Roman" w:cs="Times New Roman"/>
          <w:sz w:val="28"/>
          <w:szCs w:val="28"/>
          <w:u w:val="single"/>
        </w:rPr>
        <w:t>New Business:</w:t>
      </w:r>
    </w:p>
    <w:p w14:paraId="0DEDF412" w14:textId="3D4001DA" w:rsidR="000E6276" w:rsidRPr="00D21602" w:rsidRDefault="00BF3BC3" w:rsidP="000E627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51BED">
        <w:rPr>
          <w:rFonts w:ascii="Times New Roman" w:hAnsi="Times New Roman" w:cs="Times New Roman"/>
          <w:sz w:val="28"/>
          <w:szCs w:val="28"/>
        </w:rPr>
        <w:t xml:space="preserve">Upcoming Events for the Senior Center – </w:t>
      </w:r>
      <w:r w:rsidR="00022695">
        <w:rPr>
          <w:rFonts w:ascii="Times New Roman" w:hAnsi="Times New Roman" w:cs="Times New Roman"/>
          <w:sz w:val="28"/>
          <w:szCs w:val="28"/>
        </w:rPr>
        <w:t>The usual activities are all scheduled</w:t>
      </w:r>
      <w:r w:rsidR="005B2ADB">
        <w:rPr>
          <w:rFonts w:ascii="Times New Roman" w:hAnsi="Times New Roman" w:cs="Times New Roman"/>
          <w:sz w:val="28"/>
          <w:szCs w:val="28"/>
        </w:rPr>
        <w:t xml:space="preserve"> including lunches, exercise class and shopping trips.  </w:t>
      </w:r>
      <w:r w:rsidR="00022695">
        <w:rPr>
          <w:rFonts w:ascii="Times New Roman" w:hAnsi="Times New Roman" w:cs="Times New Roman"/>
          <w:sz w:val="28"/>
          <w:szCs w:val="28"/>
        </w:rPr>
        <w:t xml:space="preserve"> </w:t>
      </w:r>
      <w:r w:rsidR="00C31E34">
        <w:rPr>
          <w:rFonts w:ascii="Times New Roman" w:hAnsi="Times New Roman" w:cs="Times New Roman"/>
          <w:sz w:val="28"/>
          <w:szCs w:val="28"/>
        </w:rPr>
        <w:t xml:space="preserve">The second </w:t>
      </w:r>
      <w:r w:rsidR="005B2ADB">
        <w:rPr>
          <w:rFonts w:ascii="Times New Roman" w:hAnsi="Times New Roman" w:cs="Times New Roman"/>
          <w:sz w:val="28"/>
          <w:szCs w:val="28"/>
        </w:rPr>
        <w:t>woodburning class is scheduled</w:t>
      </w:r>
      <w:r w:rsidR="00D21602">
        <w:rPr>
          <w:rFonts w:ascii="Times New Roman" w:hAnsi="Times New Roman" w:cs="Times New Roman"/>
          <w:sz w:val="28"/>
          <w:szCs w:val="28"/>
        </w:rPr>
        <w:t xml:space="preserve">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C31E34">
        <w:rPr>
          <w:rFonts w:ascii="Times New Roman" w:hAnsi="Times New Roman" w:cs="Times New Roman"/>
          <w:sz w:val="28"/>
          <w:szCs w:val="28"/>
        </w:rPr>
        <w:t>There will be n</w:t>
      </w:r>
      <w:r w:rsidR="005B2ADB">
        <w:rPr>
          <w:rFonts w:ascii="Times New Roman" w:hAnsi="Times New Roman" w:cs="Times New Roman"/>
          <w:sz w:val="28"/>
          <w:szCs w:val="28"/>
        </w:rPr>
        <w:t>o painting classes until the fall.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5B2ADB">
        <w:rPr>
          <w:rFonts w:ascii="Times New Roman" w:hAnsi="Times New Roman" w:cs="Times New Roman"/>
          <w:sz w:val="28"/>
          <w:szCs w:val="28"/>
        </w:rPr>
        <w:t xml:space="preserve"> </w:t>
      </w:r>
      <w:r w:rsidR="000E6276">
        <w:rPr>
          <w:rFonts w:ascii="Times New Roman" w:hAnsi="Times New Roman" w:cs="Times New Roman"/>
          <w:sz w:val="28"/>
          <w:szCs w:val="28"/>
        </w:rPr>
        <w:t xml:space="preserve">Charlie Duquette, the Wales Veteran’s Advocate, will be coming </w:t>
      </w:r>
      <w:r w:rsidR="00D21602">
        <w:rPr>
          <w:rFonts w:ascii="Times New Roman" w:hAnsi="Times New Roman" w:cs="Times New Roman"/>
          <w:sz w:val="28"/>
          <w:szCs w:val="28"/>
        </w:rPr>
        <w:t xml:space="preserve">in September.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D21602">
        <w:rPr>
          <w:rFonts w:ascii="Times New Roman" w:hAnsi="Times New Roman" w:cs="Times New Roman"/>
          <w:sz w:val="28"/>
          <w:szCs w:val="28"/>
        </w:rPr>
        <w:t>Two trips to the BigE are scheduled and one is already full.</w:t>
      </w:r>
      <w:r w:rsidR="00D21602">
        <w:rPr>
          <w:rFonts w:ascii="Times New Roman" w:hAnsi="Times New Roman" w:cs="Times New Roman"/>
          <w:sz w:val="28"/>
          <w:szCs w:val="28"/>
        </w:rPr>
        <w:t xml:space="preserve"> 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r w:rsidR="00D21602">
        <w:rPr>
          <w:rFonts w:ascii="Times New Roman" w:hAnsi="Times New Roman" w:cs="Times New Roman"/>
          <w:sz w:val="28"/>
          <w:szCs w:val="28"/>
        </w:rPr>
        <w:t xml:space="preserve">Elaine is working on a casino trip to FoxWoods. </w:t>
      </w:r>
      <w:r w:rsidR="00BA46CE">
        <w:rPr>
          <w:rFonts w:ascii="Times New Roman" w:hAnsi="Times New Roman" w:cs="Times New Roman"/>
          <w:sz w:val="28"/>
          <w:szCs w:val="28"/>
        </w:rPr>
        <w:t xml:space="preserve">Pepper asked if there can be a computer class scheduled. </w:t>
      </w:r>
    </w:p>
    <w:p w14:paraId="67AFAF03" w14:textId="609C5527" w:rsidR="00BF3BC3" w:rsidRPr="00ED2D59" w:rsidRDefault="00BF3BC3" w:rsidP="00ED2D5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5439">
        <w:rPr>
          <w:rFonts w:ascii="Times New Roman" w:hAnsi="Times New Roman" w:cs="Times New Roman"/>
          <w:sz w:val="28"/>
          <w:szCs w:val="28"/>
        </w:rPr>
        <w:t>Discuss Financial/Budget Issues –</w:t>
      </w:r>
      <w:r w:rsidR="003A67C1">
        <w:rPr>
          <w:rFonts w:ascii="Times New Roman" w:hAnsi="Times New Roman" w:cs="Times New Roman"/>
          <w:sz w:val="28"/>
          <w:szCs w:val="28"/>
        </w:rPr>
        <w:t xml:space="preserve"> </w:t>
      </w:r>
      <w:r w:rsidR="00D21602">
        <w:rPr>
          <w:rFonts w:ascii="Times New Roman" w:hAnsi="Times New Roman" w:cs="Times New Roman"/>
          <w:sz w:val="28"/>
          <w:szCs w:val="28"/>
        </w:rPr>
        <w:t xml:space="preserve">The budget is up to date and all spending is </w:t>
      </w:r>
      <w:r w:rsidR="00BA46CE">
        <w:rPr>
          <w:rFonts w:ascii="Times New Roman" w:hAnsi="Times New Roman" w:cs="Times New Roman"/>
          <w:sz w:val="28"/>
          <w:szCs w:val="28"/>
        </w:rPr>
        <w:t>at normal levels.</w:t>
      </w:r>
    </w:p>
    <w:p w14:paraId="7CAEF167" w14:textId="4FD54D29" w:rsidR="00BF3BC3" w:rsidRDefault="00BF3BC3" w:rsidP="005C116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01346">
        <w:rPr>
          <w:rFonts w:ascii="Times New Roman" w:hAnsi="Times New Roman" w:cs="Times New Roman"/>
          <w:sz w:val="28"/>
          <w:szCs w:val="28"/>
        </w:rPr>
        <w:t>Discuss any Issues at the Senior Center</w:t>
      </w:r>
      <w:r w:rsidR="001C07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</w:t>
      </w:r>
      <w:r w:rsidR="00C31E34">
        <w:rPr>
          <w:rFonts w:ascii="Times New Roman" w:hAnsi="Times New Roman" w:cs="Times New Roman"/>
          <w:sz w:val="28"/>
          <w:szCs w:val="28"/>
        </w:rPr>
        <w:t xml:space="preserve"> </w:t>
      </w:r>
      <w:r w:rsidR="000E6276">
        <w:rPr>
          <w:rFonts w:ascii="Times New Roman" w:hAnsi="Times New Roman" w:cs="Times New Roman"/>
          <w:sz w:val="28"/>
          <w:szCs w:val="28"/>
        </w:rPr>
        <w:t>No issues</w:t>
      </w:r>
    </w:p>
    <w:p w14:paraId="4E772C02" w14:textId="77777777" w:rsidR="004B58CA" w:rsidRDefault="004B58CA" w:rsidP="004B58CA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E6FF7D3" w14:textId="54E1ECC0" w:rsidR="00BF3BC3" w:rsidRDefault="00BF3BC3" w:rsidP="00BF3BC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adjourn made by </w:t>
      </w:r>
      <w:r w:rsidR="00BA46CE">
        <w:rPr>
          <w:rFonts w:ascii="Times New Roman" w:hAnsi="Times New Roman" w:cs="Times New Roman"/>
          <w:sz w:val="28"/>
          <w:szCs w:val="28"/>
        </w:rPr>
        <w:t>Rob</w:t>
      </w:r>
      <w:r>
        <w:rPr>
          <w:rFonts w:ascii="Times New Roman" w:hAnsi="Times New Roman" w:cs="Times New Roman"/>
          <w:sz w:val="28"/>
          <w:szCs w:val="28"/>
        </w:rPr>
        <w:t xml:space="preserve">, seconded by </w:t>
      </w:r>
      <w:r w:rsidR="00BA46CE">
        <w:rPr>
          <w:rFonts w:ascii="Times New Roman" w:hAnsi="Times New Roman" w:cs="Times New Roman"/>
          <w:sz w:val="28"/>
          <w:szCs w:val="28"/>
        </w:rPr>
        <w:t>Joyce</w:t>
      </w:r>
      <w:r>
        <w:rPr>
          <w:rFonts w:ascii="Times New Roman" w:hAnsi="Times New Roman" w:cs="Times New Roman"/>
          <w:sz w:val="28"/>
          <w:szCs w:val="28"/>
        </w:rPr>
        <w:t xml:space="preserve"> and the meeting adjourned at </w:t>
      </w:r>
      <w:r w:rsidR="003A67C1">
        <w:rPr>
          <w:rFonts w:ascii="Times New Roman" w:hAnsi="Times New Roman" w:cs="Times New Roman"/>
          <w:sz w:val="28"/>
          <w:szCs w:val="28"/>
        </w:rPr>
        <w:t>1:</w:t>
      </w:r>
      <w:r w:rsidR="00BA46CE">
        <w:rPr>
          <w:rFonts w:ascii="Times New Roman" w:hAnsi="Times New Roman" w:cs="Times New Roman"/>
          <w:sz w:val="28"/>
          <w:szCs w:val="28"/>
        </w:rPr>
        <w:t>3</w:t>
      </w:r>
      <w:r w:rsidR="003A67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PM. </w:t>
      </w:r>
    </w:p>
    <w:sectPr w:rsidR="00BF3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7957" w14:textId="77777777" w:rsidR="00EA234C" w:rsidRDefault="00EA234C" w:rsidP="00EA234C">
      <w:pPr>
        <w:spacing w:after="0"/>
      </w:pPr>
      <w:r>
        <w:separator/>
      </w:r>
    </w:p>
  </w:endnote>
  <w:endnote w:type="continuationSeparator" w:id="0">
    <w:p w14:paraId="18B7AFE7" w14:textId="77777777" w:rsidR="00EA234C" w:rsidRDefault="00EA234C" w:rsidP="00EA2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7F1E" w14:textId="77777777" w:rsidR="00790ECB" w:rsidRDefault="0079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5A01" w14:textId="77777777" w:rsidR="00790ECB" w:rsidRPr="00790ECB" w:rsidRDefault="00790ECB" w:rsidP="00790ECB">
    <w:pPr>
      <w:pStyle w:val="Footer"/>
      <w:jc w:val="center"/>
      <w:rPr>
        <w:sz w:val="16"/>
        <w:szCs w:val="16"/>
      </w:rPr>
    </w:pPr>
    <w:r w:rsidRPr="00790ECB">
      <w:rPr>
        <w:sz w:val="16"/>
        <w:szCs w:val="16"/>
      </w:rPr>
      <w:t>“The Past Our Heritage</w:t>
    </w:r>
    <w:r>
      <w:rPr>
        <w:sz w:val="16"/>
        <w:szCs w:val="16"/>
      </w:rPr>
      <w:t>;</w:t>
    </w:r>
    <w:r w:rsidRPr="00790ECB">
      <w:rPr>
        <w:sz w:val="16"/>
        <w:szCs w:val="16"/>
      </w:rPr>
      <w:t xml:space="preserve"> The Future Our Legacy”</w:t>
    </w:r>
  </w:p>
  <w:p w14:paraId="32418FF6" w14:textId="77777777" w:rsidR="00790ECB" w:rsidRDefault="0079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B56C2" w14:textId="77777777" w:rsidR="00790ECB" w:rsidRDefault="0079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E89D" w14:textId="77777777" w:rsidR="00EA234C" w:rsidRDefault="00EA234C" w:rsidP="00EA234C">
      <w:pPr>
        <w:spacing w:after="0"/>
      </w:pPr>
      <w:r>
        <w:separator/>
      </w:r>
    </w:p>
  </w:footnote>
  <w:footnote w:type="continuationSeparator" w:id="0">
    <w:p w14:paraId="103148CC" w14:textId="77777777" w:rsidR="00EA234C" w:rsidRDefault="00EA234C" w:rsidP="00EA2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CB78" w14:textId="77777777" w:rsidR="00790ECB" w:rsidRDefault="0079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14B5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Wales Senior Center</w:t>
    </w:r>
  </w:p>
  <w:p w14:paraId="4C52374C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85 Main St. P.O. Box 337</w:t>
    </w:r>
  </w:p>
  <w:p w14:paraId="09204CC2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Wales, MA 01081</w:t>
    </w:r>
  </w:p>
  <w:p w14:paraId="372D6267" w14:textId="77777777" w:rsid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413-245-9683</w:t>
    </w:r>
  </w:p>
  <w:p w14:paraId="6324DE89" w14:textId="77777777" w:rsidR="00790ECB" w:rsidRPr="00790ECB" w:rsidRDefault="00790ECB" w:rsidP="00790ECB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coa@townofwales.net</w:t>
    </w:r>
  </w:p>
  <w:p w14:paraId="187A14CC" w14:textId="77777777" w:rsidR="00790ECB" w:rsidRDefault="0079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0FD1" w14:textId="77777777" w:rsidR="00790ECB" w:rsidRDefault="00790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C4A"/>
    <w:multiLevelType w:val="hybridMultilevel"/>
    <w:tmpl w:val="08BC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CEE"/>
    <w:multiLevelType w:val="hybridMultilevel"/>
    <w:tmpl w:val="7DE0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931"/>
    <w:multiLevelType w:val="hybridMultilevel"/>
    <w:tmpl w:val="BA8405DC"/>
    <w:lvl w:ilvl="0" w:tplc="143E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2458E"/>
    <w:multiLevelType w:val="hybridMultilevel"/>
    <w:tmpl w:val="4870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444D"/>
    <w:multiLevelType w:val="hybridMultilevel"/>
    <w:tmpl w:val="1B90BED8"/>
    <w:lvl w:ilvl="0" w:tplc="F3AEE5D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A11"/>
    <w:multiLevelType w:val="hybridMultilevel"/>
    <w:tmpl w:val="223A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17"/>
    <w:rsid w:val="00022695"/>
    <w:rsid w:val="00037F05"/>
    <w:rsid w:val="000A03E0"/>
    <w:rsid w:val="000A3686"/>
    <w:rsid w:val="000C64CA"/>
    <w:rsid w:val="000E6276"/>
    <w:rsid w:val="001636AE"/>
    <w:rsid w:val="001A7F2A"/>
    <w:rsid w:val="001B2AF2"/>
    <w:rsid w:val="001C07DB"/>
    <w:rsid w:val="0026189D"/>
    <w:rsid w:val="00282001"/>
    <w:rsid w:val="0028780C"/>
    <w:rsid w:val="002A36A4"/>
    <w:rsid w:val="002A550D"/>
    <w:rsid w:val="00351917"/>
    <w:rsid w:val="003A67C1"/>
    <w:rsid w:val="003C3659"/>
    <w:rsid w:val="003D0CB0"/>
    <w:rsid w:val="00434BD1"/>
    <w:rsid w:val="00465B5D"/>
    <w:rsid w:val="00484763"/>
    <w:rsid w:val="004B58CA"/>
    <w:rsid w:val="005345AD"/>
    <w:rsid w:val="00591009"/>
    <w:rsid w:val="0059587B"/>
    <w:rsid w:val="005B2ADB"/>
    <w:rsid w:val="005B37AD"/>
    <w:rsid w:val="005C1169"/>
    <w:rsid w:val="005C692D"/>
    <w:rsid w:val="00616277"/>
    <w:rsid w:val="00627195"/>
    <w:rsid w:val="006366FC"/>
    <w:rsid w:val="00637BA1"/>
    <w:rsid w:val="00645B5E"/>
    <w:rsid w:val="006E023C"/>
    <w:rsid w:val="007043A0"/>
    <w:rsid w:val="00706634"/>
    <w:rsid w:val="00714651"/>
    <w:rsid w:val="00724135"/>
    <w:rsid w:val="007258E6"/>
    <w:rsid w:val="00736C9A"/>
    <w:rsid w:val="0074378B"/>
    <w:rsid w:val="00752804"/>
    <w:rsid w:val="00790ECB"/>
    <w:rsid w:val="007C3E28"/>
    <w:rsid w:val="008115A5"/>
    <w:rsid w:val="008804FD"/>
    <w:rsid w:val="008C2BA8"/>
    <w:rsid w:val="009152F4"/>
    <w:rsid w:val="00930554"/>
    <w:rsid w:val="00947299"/>
    <w:rsid w:val="009512CB"/>
    <w:rsid w:val="00976A1E"/>
    <w:rsid w:val="00A3242B"/>
    <w:rsid w:val="00A43637"/>
    <w:rsid w:val="00AD0624"/>
    <w:rsid w:val="00AF10FC"/>
    <w:rsid w:val="00AF2BD5"/>
    <w:rsid w:val="00B10EBD"/>
    <w:rsid w:val="00B342E4"/>
    <w:rsid w:val="00B36FE8"/>
    <w:rsid w:val="00B96C5B"/>
    <w:rsid w:val="00BA46CE"/>
    <w:rsid w:val="00BB3507"/>
    <w:rsid w:val="00BF3BC3"/>
    <w:rsid w:val="00C31E34"/>
    <w:rsid w:val="00C93312"/>
    <w:rsid w:val="00CD3EEF"/>
    <w:rsid w:val="00CE48A3"/>
    <w:rsid w:val="00D03B3C"/>
    <w:rsid w:val="00D21602"/>
    <w:rsid w:val="00D34FEE"/>
    <w:rsid w:val="00D55CFB"/>
    <w:rsid w:val="00D71AFF"/>
    <w:rsid w:val="00DA43CE"/>
    <w:rsid w:val="00DB1857"/>
    <w:rsid w:val="00DC0383"/>
    <w:rsid w:val="00DD553C"/>
    <w:rsid w:val="00DD69A4"/>
    <w:rsid w:val="00DF5B9D"/>
    <w:rsid w:val="00E12F34"/>
    <w:rsid w:val="00E312CC"/>
    <w:rsid w:val="00E3436D"/>
    <w:rsid w:val="00EA234C"/>
    <w:rsid w:val="00ED2D59"/>
    <w:rsid w:val="00F42F7D"/>
    <w:rsid w:val="00F83D15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CCF046"/>
  <w15:docId w15:val="{854CFAF9-6319-4FB8-802A-9D51F25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651"/>
    <w:pPr>
      <w:ind w:left="720"/>
      <w:contextualSpacing/>
    </w:pPr>
  </w:style>
  <w:style w:type="paragraph" w:customStyle="1" w:styleId="Default">
    <w:name w:val="Default"/>
    <w:rsid w:val="009512CB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512C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512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3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234C"/>
  </w:style>
  <w:style w:type="paragraph" w:styleId="Footer">
    <w:name w:val="footer"/>
    <w:basedOn w:val="Normal"/>
    <w:link w:val="FooterChar"/>
    <w:uiPriority w:val="99"/>
    <w:unhideWhenUsed/>
    <w:rsid w:val="00EA23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34C"/>
  </w:style>
  <w:style w:type="paragraph" w:styleId="BalloonText">
    <w:name w:val="Balloon Text"/>
    <w:basedOn w:val="Normal"/>
    <w:link w:val="BalloonTextChar"/>
    <w:uiPriority w:val="99"/>
    <w:semiHidden/>
    <w:unhideWhenUsed/>
    <w:rsid w:val="004847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E2BB7A-35D2-45D1-9143-9FE58B90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Robert Herbert</cp:lastModifiedBy>
  <cp:revision>8</cp:revision>
  <cp:lastPrinted>2019-10-10T13:53:00Z</cp:lastPrinted>
  <dcterms:created xsi:type="dcterms:W3CDTF">2019-10-10T12:53:00Z</dcterms:created>
  <dcterms:modified xsi:type="dcterms:W3CDTF">2019-10-10T14:14:00Z</dcterms:modified>
</cp:coreProperties>
</file>