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00" w:rsidRDefault="008531B9" w:rsidP="008531B9">
      <w:pPr>
        <w:jc w:val="center"/>
      </w:pPr>
      <w:bookmarkStart w:id="0" w:name="_GoBack"/>
      <w:bookmarkEnd w:id="0"/>
      <w:r>
        <w:t>POLICE CHIEF SEARCH COMMITTEE MEETING AGENDA</w:t>
      </w:r>
    </w:p>
    <w:p w:rsidR="008531B9" w:rsidRDefault="008531B9" w:rsidP="008531B9">
      <w:pPr>
        <w:jc w:val="center"/>
      </w:pPr>
      <w:r>
        <w:t>THURSDAY, JUNE 6, 2019</w:t>
      </w:r>
    </w:p>
    <w:p w:rsidR="008531B9" w:rsidRDefault="008531B9" w:rsidP="008531B9">
      <w:pPr>
        <w:jc w:val="center"/>
      </w:pPr>
      <w:r>
        <w:t>AT THE WALES SENIOR CENTER</w:t>
      </w:r>
    </w:p>
    <w:p w:rsidR="008531B9" w:rsidRDefault="008531B9" w:rsidP="008531B9">
      <w:pPr>
        <w:jc w:val="center"/>
      </w:pPr>
      <w:r>
        <w:t>85 MAIN STREET WALES MA</w:t>
      </w:r>
    </w:p>
    <w:p w:rsidR="008531B9" w:rsidRDefault="008531B9" w:rsidP="008531B9">
      <w:pPr>
        <w:jc w:val="center"/>
      </w:pPr>
    </w:p>
    <w:p w:rsidR="008531B9" w:rsidRDefault="008531B9" w:rsidP="008531B9">
      <w:r>
        <w:t>OPEN SESSION CALLED TO ORDER AT 6:30 P.M.</w:t>
      </w:r>
    </w:p>
    <w:p w:rsidR="008531B9" w:rsidRDefault="008531B9" w:rsidP="008531B9">
      <w:r>
        <w:t>EXECUTIVE SESSION</w:t>
      </w:r>
    </w:p>
    <w:p w:rsidR="008531B9" w:rsidRDefault="008531B9" w:rsidP="008531B9">
      <w:r>
        <w:tab/>
        <w:t xml:space="preserve">Under M.G.L. </w:t>
      </w:r>
      <w:proofErr w:type="spellStart"/>
      <w:r>
        <w:t>Ch</w:t>
      </w:r>
      <w:proofErr w:type="spellEnd"/>
      <w:r>
        <w:t xml:space="preserve"> 30(A) Sec 21(a) Reason 8</w:t>
      </w:r>
    </w:p>
    <w:p w:rsidR="008531B9" w:rsidRDefault="008531B9" w:rsidP="008531B9">
      <w:r>
        <w:t xml:space="preserve">To consider or interview applicants for employment by a preliminary screening committee, </w:t>
      </w:r>
      <w:r w:rsidRPr="008531B9">
        <w:rPr>
          <w:u w:val="single"/>
        </w:rPr>
        <w:t>if the chair declares</w:t>
      </w:r>
      <w:r>
        <w:t xml:space="preserve"> that an open meeting may have a detrimental effect in obtaining qualified applicants.</w:t>
      </w:r>
    </w:p>
    <w:p w:rsidR="008531B9" w:rsidRDefault="008531B9" w:rsidP="008531B9">
      <w:r>
        <w:t>The committee does not anticipate returning to open session.</w:t>
      </w:r>
    </w:p>
    <w:p w:rsidR="008531B9" w:rsidRDefault="008531B9" w:rsidP="008531B9">
      <w:r>
        <w:t>ADJOURNMENT</w:t>
      </w:r>
    </w:p>
    <w:p w:rsidR="008531B9" w:rsidRDefault="008531B9"/>
    <w:p w:rsidR="008531B9" w:rsidRDefault="008531B9"/>
    <w:sectPr w:rsidR="0085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2C5D00"/>
    <w:rsid w:val="006C4F90"/>
    <w:rsid w:val="008531B9"/>
    <w:rsid w:val="008D7B6E"/>
    <w:rsid w:val="009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2</cp:revision>
  <dcterms:created xsi:type="dcterms:W3CDTF">2019-06-03T16:23:00Z</dcterms:created>
  <dcterms:modified xsi:type="dcterms:W3CDTF">2019-06-03T16:23:00Z</dcterms:modified>
</cp:coreProperties>
</file>