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FC5244">
        <w:rPr>
          <w:sz w:val="40"/>
        </w:rPr>
        <w:t>Board of Health</w:t>
      </w:r>
    </w:p>
    <w:p w:rsidR="000938D2" w:rsidRPr="000938D2" w:rsidRDefault="0020315D" w:rsidP="000938D2">
      <w:pPr>
        <w:jc w:val="center"/>
        <w:rPr>
          <w:sz w:val="40"/>
        </w:rPr>
      </w:pPr>
      <w:proofErr w:type="gramStart"/>
      <w:r w:rsidRPr="000938D2">
        <w:rPr>
          <w:sz w:val="40"/>
        </w:rPr>
        <w:t>will</w:t>
      </w:r>
      <w:proofErr w:type="gramEnd"/>
      <w:r w:rsidRPr="000938D2">
        <w:rPr>
          <w:sz w:val="40"/>
        </w:rPr>
        <w:t xml:space="preserve"> meet on </w:t>
      </w:r>
      <w:r w:rsidR="00FC5244">
        <w:rPr>
          <w:sz w:val="40"/>
        </w:rPr>
        <w:t>Wednesday April 24</w:t>
      </w:r>
      <w:r w:rsidR="00FC5244" w:rsidRPr="00FC5244">
        <w:rPr>
          <w:sz w:val="40"/>
          <w:vertAlign w:val="superscript"/>
        </w:rPr>
        <w:t>th</w:t>
      </w:r>
      <w:r w:rsidR="00FC5244">
        <w:rPr>
          <w:sz w:val="40"/>
        </w:rPr>
        <w:t xml:space="preserve"> </w:t>
      </w:r>
    </w:p>
    <w:p w:rsidR="00FC5244" w:rsidRDefault="00FC5244" w:rsidP="000938D2">
      <w:pPr>
        <w:jc w:val="center"/>
        <w:rPr>
          <w:sz w:val="40"/>
        </w:rPr>
      </w:pPr>
      <w:proofErr w:type="gramStart"/>
      <w:r>
        <w:rPr>
          <w:sz w:val="40"/>
        </w:rPr>
        <w:t>a</w:t>
      </w:r>
      <w:r w:rsidR="00796C39" w:rsidRPr="000938D2">
        <w:rPr>
          <w:sz w:val="40"/>
        </w:rPr>
        <w:t>t</w:t>
      </w:r>
      <w:proofErr w:type="gramEnd"/>
      <w:r w:rsidR="00796C39" w:rsidRPr="000938D2">
        <w:rPr>
          <w:sz w:val="40"/>
        </w:rPr>
        <w:t xml:space="preserve"> the </w:t>
      </w:r>
      <w:r>
        <w:rPr>
          <w:sz w:val="40"/>
        </w:rPr>
        <w:t>Wales Town Office building,</w:t>
      </w:r>
    </w:p>
    <w:p w:rsidR="0020315D" w:rsidRDefault="00FC5244" w:rsidP="000938D2">
      <w:pPr>
        <w:jc w:val="center"/>
      </w:pPr>
      <w:r>
        <w:rPr>
          <w:sz w:val="40"/>
        </w:rPr>
        <w:t>3 Hollow Road.</w:t>
      </w:r>
    </w:p>
    <w:p w:rsidR="000938D2" w:rsidRDefault="000938D2"/>
    <w:p w:rsidR="00796C39" w:rsidRPr="000C7576" w:rsidRDefault="00796C39">
      <w:pPr>
        <w:rPr>
          <w:sz w:val="28"/>
          <w:szCs w:val="28"/>
        </w:rPr>
      </w:pPr>
      <w:r w:rsidRPr="000C7576">
        <w:rPr>
          <w:sz w:val="28"/>
          <w:szCs w:val="28"/>
        </w:rPr>
        <w:t>Agenda:</w:t>
      </w:r>
    </w:p>
    <w:p w:rsidR="009742C8" w:rsidRDefault="00FC5244">
      <w:r>
        <w:t>Open meeting</w:t>
      </w:r>
    </w:p>
    <w:p w:rsidR="00FC5244" w:rsidRDefault="00FC5244">
      <w:r>
        <w:t>Pay vendor bills</w:t>
      </w:r>
    </w:p>
    <w:p w:rsidR="00FC5244" w:rsidRDefault="00FC5244">
      <w:r>
        <w:t>Sign payroll</w:t>
      </w:r>
    </w:p>
    <w:p w:rsidR="00FC5244" w:rsidRDefault="00FC5244">
      <w:r>
        <w:t>Review septic plans</w:t>
      </w:r>
    </w:p>
    <w:p w:rsidR="00FC5244" w:rsidRDefault="00FC5244">
      <w:r>
        <w:t>Review complaints, if any</w:t>
      </w:r>
    </w:p>
    <w:p w:rsidR="00FC5244" w:rsidRDefault="00FC5244">
      <w:r>
        <w:t>Public comments</w:t>
      </w:r>
    </w:p>
    <w:p w:rsidR="00FC5244" w:rsidRDefault="00FC5244">
      <w:r>
        <w:t>Adjourn meeting</w:t>
      </w: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0C7576" w:rsidP="000C7576">
      <w:pPr>
        <w:spacing w:after="0"/>
        <w:rPr>
          <w:bCs/>
        </w:rPr>
      </w:pPr>
      <w:r w:rsidRPr="000C7576">
        <w:rPr>
          <w:bCs/>
        </w:rPr>
        <w:t>Posted: __________________________________</w:t>
      </w:r>
    </w:p>
    <w:p w:rsidR="000C7576" w:rsidRPr="000C7576" w:rsidRDefault="000C7576" w:rsidP="000C7576">
      <w:pPr>
        <w:spacing w:after="0"/>
        <w:rPr>
          <w:bCs/>
        </w:rPr>
      </w:pPr>
      <w:r w:rsidRPr="000C7576">
        <w:rPr>
          <w:bCs/>
        </w:rPr>
        <w:tab/>
      </w:r>
      <w:r w:rsidRPr="000C7576">
        <w:rPr>
          <w:bCs/>
        </w:rPr>
        <w:tab/>
        <w:t>Date/Time/Location</w:t>
      </w:r>
    </w:p>
    <w:p w:rsidR="007F3619" w:rsidRDefault="007F3619">
      <w:pPr>
        <w:rPr>
          <w:i/>
        </w:rPr>
      </w:pPr>
      <w:bookmarkStart w:id="0" w:name="_GoBack"/>
      <w:bookmarkEnd w:id="0"/>
    </w:p>
    <w:sectPr w:rsidR="007F3619"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C7576"/>
    <w:rsid w:val="0020315D"/>
    <w:rsid w:val="00252E03"/>
    <w:rsid w:val="002D7D2D"/>
    <w:rsid w:val="003D139D"/>
    <w:rsid w:val="004A2572"/>
    <w:rsid w:val="00552EC8"/>
    <w:rsid w:val="005F60A7"/>
    <w:rsid w:val="00617362"/>
    <w:rsid w:val="0067690A"/>
    <w:rsid w:val="00683525"/>
    <w:rsid w:val="00683A4F"/>
    <w:rsid w:val="006F67B6"/>
    <w:rsid w:val="00796C39"/>
    <w:rsid w:val="007A75B0"/>
    <w:rsid w:val="007C0825"/>
    <w:rsid w:val="007F3619"/>
    <w:rsid w:val="00846AFE"/>
    <w:rsid w:val="008A523C"/>
    <w:rsid w:val="008E004C"/>
    <w:rsid w:val="009372B2"/>
    <w:rsid w:val="009614F3"/>
    <w:rsid w:val="009742C8"/>
    <w:rsid w:val="009A22BE"/>
    <w:rsid w:val="00A24399"/>
    <w:rsid w:val="00E97B03"/>
    <w:rsid w:val="00FB48EA"/>
    <w:rsid w:val="00FC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Wales Town Clerk</cp:lastModifiedBy>
  <cp:revision>2</cp:revision>
  <cp:lastPrinted>2015-12-14T19:42:00Z</cp:lastPrinted>
  <dcterms:created xsi:type="dcterms:W3CDTF">2019-04-16T17:10:00Z</dcterms:created>
  <dcterms:modified xsi:type="dcterms:W3CDTF">2019-04-16T17:10:00Z</dcterms:modified>
</cp:coreProperties>
</file>