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5A12093" w14:textId="77777777" w:rsidR="00D46C0B" w:rsidRDefault="00D46C0B" w:rsidP="00435E25">
      <w:pPr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32F3E896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22E9390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FDFE9AE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1EE5B4EC" w14:textId="5DCCE01B" w:rsidR="001B5523" w:rsidRPr="00D54FA7" w:rsidRDefault="001D397B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1CDE5AE4" w:rsidR="003E66E5" w:rsidRPr="00D54FA7" w:rsidRDefault="00E35CA2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9560FC">
        <w:rPr>
          <w:rFonts w:cs="Tahoma"/>
          <w:sz w:val="24"/>
          <w:szCs w:val="24"/>
        </w:rPr>
        <w:t xml:space="preserve">April </w:t>
      </w:r>
      <w:r w:rsidR="00BA22CD">
        <w:rPr>
          <w:rFonts w:cs="Tahoma"/>
          <w:sz w:val="24"/>
          <w:szCs w:val="24"/>
        </w:rPr>
        <w:t>20</w:t>
      </w:r>
      <w:r w:rsidR="00B977F5">
        <w:rPr>
          <w:rFonts w:cs="Tahoma"/>
          <w:sz w:val="24"/>
          <w:szCs w:val="24"/>
        </w:rPr>
        <w:t>, 2022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B72F5">
        <w:rPr>
          <w:rFonts w:cs="Tahoma"/>
          <w:sz w:val="24"/>
          <w:szCs w:val="24"/>
        </w:rPr>
        <w:t>0</w:t>
      </w:r>
      <w:r w:rsidR="003E3367">
        <w:rPr>
          <w:rFonts w:cs="Tahoma"/>
          <w:sz w:val="24"/>
          <w:szCs w:val="24"/>
        </w:rPr>
        <w:t>0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405B640E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FB72F5">
        <w:rPr>
          <w:rFonts w:cs="Tahoma"/>
          <w:b/>
          <w:sz w:val="24"/>
          <w:szCs w:val="24"/>
        </w:rPr>
        <w:t>0</w:t>
      </w:r>
      <w:r w:rsidR="003E3367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0D1A425C" w14:textId="43706BA9" w:rsidR="006C4C84" w:rsidRDefault="006C4C84" w:rsidP="00F77725">
      <w:pPr>
        <w:rPr>
          <w:rFonts w:cs="Tahoma"/>
          <w:sz w:val="24"/>
          <w:szCs w:val="24"/>
        </w:rPr>
      </w:pPr>
    </w:p>
    <w:p w14:paraId="5D622537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41BAAC07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4A87FE44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BA22CD">
        <w:t>4</w:t>
      </w:r>
      <w:r w:rsidR="00E35CA2">
        <w:t>/</w:t>
      </w:r>
      <w:r w:rsidR="00BA22CD">
        <w:t>6</w:t>
      </w:r>
      <w:r w:rsidR="00E35CA2">
        <w:t>/2022</w:t>
      </w:r>
    </w:p>
    <w:p w14:paraId="1B73F70D" w14:textId="5ACA9F1D" w:rsidR="00B977F5" w:rsidRP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5A10FCE2" w14:textId="5E324993" w:rsidR="000F2C82" w:rsidRDefault="000F2C82" w:rsidP="004D3603">
      <w:pPr>
        <w:ind w:left="720"/>
        <w:contextualSpacing/>
        <w:rPr>
          <w:bCs/>
        </w:rPr>
      </w:pPr>
      <w:r>
        <w:rPr>
          <w:bCs/>
        </w:rPr>
        <w:t>19 Shore Dr. well permit variance to abutters septic.  Abutters have been notified.</w:t>
      </w:r>
    </w:p>
    <w:p w14:paraId="611EE21E" w14:textId="4A56D637" w:rsidR="004D3603" w:rsidRDefault="004D3603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Old business</w:t>
      </w:r>
      <w:r>
        <w:t xml:space="preserve"> </w:t>
      </w:r>
    </w:p>
    <w:p w14:paraId="0064E0C3" w14:textId="60FCC653" w:rsidR="00D64BD1" w:rsidRPr="00D64BD1" w:rsidRDefault="00D64BD1" w:rsidP="00D64BD1">
      <w:pPr>
        <w:pStyle w:val="ListParagraph"/>
      </w:pPr>
      <w:r w:rsidRPr="00D64BD1">
        <w:t>25 Shore Dr.</w:t>
      </w:r>
      <w:r w:rsidR="005C48AF">
        <w:t xml:space="preserve"> </w:t>
      </w:r>
    </w:p>
    <w:p w14:paraId="4D6434C5" w14:textId="18EDF361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Sign Permits</w:t>
      </w:r>
      <w:r w:rsidR="00574DE3" w:rsidRPr="00E35CA2">
        <w:rPr>
          <w:b/>
        </w:rPr>
        <w:t xml:space="preserve"> </w:t>
      </w:r>
    </w:p>
    <w:p w14:paraId="4A7D8FA1" w14:textId="77777777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76398F00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0147329" w14:textId="77777777" w:rsidR="006C4C84" w:rsidRDefault="006C4C84" w:rsidP="004E033E">
      <w:pPr>
        <w:rPr>
          <w:b/>
          <w:sz w:val="24"/>
          <w:szCs w:val="24"/>
        </w:rPr>
      </w:pPr>
    </w:p>
    <w:sectPr w:rsidR="006C4C84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1"/>
  </w:num>
  <w:num w:numId="4" w16cid:durableId="1620336720">
    <w:abstractNumId w:val="13"/>
  </w:num>
  <w:num w:numId="5" w16cid:durableId="177038493">
    <w:abstractNumId w:val="16"/>
  </w:num>
  <w:num w:numId="6" w16cid:durableId="1090471712">
    <w:abstractNumId w:val="4"/>
  </w:num>
  <w:num w:numId="7" w16cid:durableId="1383748971">
    <w:abstractNumId w:val="17"/>
  </w:num>
  <w:num w:numId="8" w16cid:durableId="631517481">
    <w:abstractNumId w:val="1"/>
  </w:num>
  <w:num w:numId="9" w16cid:durableId="1010525674">
    <w:abstractNumId w:val="15"/>
  </w:num>
  <w:num w:numId="10" w16cid:durableId="143085572">
    <w:abstractNumId w:val="7"/>
  </w:num>
  <w:num w:numId="11" w16cid:durableId="1746537273">
    <w:abstractNumId w:val="14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0"/>
  </w:num>
  <w:num w:numId="16" w16cid:durableId="1121847391">
    <w:abstractNumId w:val="3"/>
  </w:num>
  <w:num w:numId="17" w16cid:durableId="298852087">
    <w:abstractNumId w:val="12"/>
  </w:num>
  <w:num w:numId="18" w16cid:durableId="642079173">
    <w:abstractNumId w:val="5"/>
  </w:num>
  <w:num w:numId="19" w16cid:durableId="538935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F13BB"/>
    <w:rsid w:val="000F185A"/>
    <w:rsid w:val="000F2135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5AA7"/>
    <w:rsid w:val="001505C3"/>
    <w:rsid w:val="001509DC"/>
    <w:rsid w:val="00150E26"/>
    <w:rsid w:val="001547A9"/>
    <w:rsid w:val="00154BE5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7B76"/>
    <w:rsid w:val="001B3314"/>
    <w:rsid w:val="001B5397"/>
    <w:rsid w:val="001B5523"/>
    <w:rsid w:val="001B6144"/>
    <w:rsid w:val="001B6CEB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F88"/>
    <w:rsid w:val="00234AA3"/>
    <w:rsid w:val="002365CC"/>
    <w:rsid w:val="002371E6"/>
    <w:rsid w:val="00240419"/>
    <w:rsid w:val="002438C4"/>
    <w:rsid w:val="00254942"/>
    <w:rsid w:val="00256654"/>
    <w:rsid w:val="0025744D"/>
    <w:rsid w:val="00260E07"/>
    <w:rsid w:val="00265E6A"/>
    <w:rsid w:val="0026626A"/>
    <w:rsid w:val="0027134B"/>
    <w:rsid w:val="00272068"/>
    <w:rsid w:val="0027279B"/>
    <w:rsid w:val="00273BE0"/>
    <w:rsid w:val="00275611"/>
    <w:rsid w:val="00276BD7"/>
    <w:rsid w:val="00276F68"/>
    <w:rsid w:val="00281FB8"/>
    <w:rsid w:val="0028425D"/>
    <w:rsid w:val="00285A7D"/>
    <w:rsid w:val="00287A21"/>
    <w:rsid w:val="0029015C"/>
    <w:rsid w:val="00290974"/>
    <w:rsid w:val="002967D4"/>
    <w:rsid w:val="00296F8F"/>
    <w:rsid w:val="002A1F91"/>
    <w:rsid w:val="002A4033"/>
    <w:rsid w:val="002A799B"/>
    <w:rsid w:val="002B04CA"/>
    <w:rsid w:val="002B209E"/>
    <w:rsid w:val="002B5AD9"/>
    <w:rsid w:val="002B5C7E"/>
    <w:rsid w:val="002B6599"/>
    <w:rsid w:val="002C026C"/>
    <w:rsid w:val="002C5E16"/>
    <w:rsid w:val="002D6055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258F"/>
    <w:rsid w:val="004D2D50"/>
    <w:rsid w:val="004D30DA"/>
    <w:rsid w:val="004D3195"/>
    <w:rsid w:val="004D3603"/>
    <w:rsid w:val="004D7939"/>
    <w:rsid w:val="004E033E"/>
    <w:rsid w:val="004E0815"/>
    <w:rsid w:val="004E55A4"/>
    <w:rsid w:val="004F6B13"/>
    <w:rsid w:val="00501F04"/>
    <w:rsid w:val="005043A0"/>
    <w:rsid w:val="005074B8"/>
    <w:rsid w:val="005165D8"/>
    <w:rsid w:val="00523E6C"/>
    <w:rsid w:val="00524801"/>
    <w:rsid w:val="00527467"/>
    <w:rsid w:val="00531031"/>
    <w:rsid w:val="005316BF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53D34"/>
    <w:rsid w:val="00656C0E"/>
    <w:rsid w:val="006577AA"/>
    <w:rsid w:val="00657B4D"/>
    <w:rsid w:val="00660A9A"/>
    <w:rsid w:val="006623CA"/>
    <w:rsid w:val="00666A6A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A01A22"/>
    <w:rsid w:val="00A01ABE"/>
    <w:rsid w:val="00A02F1F"/>
    <w:rsid w:val="00A0549A"/>
    <w:rsid w:val="00A10E44"/>
    <w:rsid w:val="00A24F6D"/>
    <w:rsid w:val="00A25467"/>
    <w:rsid w:val="00A27598"/>
    <w:rsid w:val="00A3440C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FDE"/>
    <w:rsid w:val="00AD222D"/>
    <w:rsid w:val="00AE051E"/>
    <w:rsid w:val="00AE43C3"/>
    <w:rsid w:val="00AE5442"/>
    <w:rsid w:val="00AF278F"/>
    <w:rsid w:val="00AF2AF2"/>
    <w:rsid w:val="00AF3B84"/>
    <w:rsid w:val="00AF6D48"/>
    <w:rsid w:val="00B033FE"/>
    <w:rsid w:val="00B105E4"/>
    <w:rsid w:val="00B10D3F"/>
    <w:rsid w:val="00B1189C"/>
    <w:rsid w:val="00B12E6B"/>
    <w:rsid w:val="00B13999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29DB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53C9"/>
    <w:rsid w:val="00ED0B1D"/>
    <w:rsid w:val="00ED0B8A"/>
    <w:rsid w:val="00ED1E0F"/>
    <w:rsid w:val="00ED623D"/>
    <w:rsid w:val="00EE3E9A"/>
    <w:rsid w:val="00EE6A99"/>
    <w:rsid w:val="00EF130E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6</cp:revision>
  <cp:lastPrinted>2022-03-02T16:21:00Z</cp:lastPrinted>
  <dcterms:created xsi:type="dcterms:W3CDTF">2022-04-06T19:43:00Z</dcterms:created>
  <dcterms:modified xsi:type="dcterms:W3CDTF">2022-04-14T14:06:00Z</dcterms:modified>
</cp:coreProperties>
</file>