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5648A301" w:rsidR="003E66E5" w:rsidRPr="00D54FA7" w:rsidRDefault="001D397B" w:rsidP="000103D0">
      <w:pPr>
        <w:jc w:val="center"/>
        <w:rPr>
          <w:rFonts w:cs="Tahoma"/>
          <w:sz w:val="24"/>
          <w:szCs w:val="24"/>
        </w:rPr>
      </w:pPr>
      <w:r>
        <w:rPr>
          <w:rFonts w:cs="Tahoma"/>
          <w:sz w:val="24"/>
          <w:szCs w:val="24"/>
        </w:rPr>
        <w:t>Wednesday</w:t>
      </w:r>
      <w:r w:rsidR="00596C04">
        <w:rPr>
          <w:rFonts w:cs="Tahoma"/>
          <w:sz w:val="24"/>
          <w:szCs w:val="24"/>
        </w:rPr>
        <w:t xml:space="preserve">, </w:t>
      </w:r>
      <w:r>
        <w:rPr>
          <w:rFonts w:cs="Tahoma"/>
          <w:sz w:val="24"/>
          <w:szCs w:val="24"/>
        </w:rPr>
        <w:t>APRIL 1</w:t>
      </w:r>
      <w:r w:rsidR="003E3367">
        <w:rPr>
          <w:rFonts w:cs="Tahoma"/>
          <w:sz w:val="24"/>
          <w:szCs w:val="24"/>
        </w:rPr>
        <w:t>, 20</w:t>
      </w:r>
      <w:r w:rsidR="00B6150C">
        <w:rPr>
          <w:rFonts w:cs="Tahoma"/>
          <w:sz w:val="24"/>
          <w:szCs w:val="24"/>
        </w:rPr>
        <w:t>20</w:t>
      </w:r>
      <w:r w:rsidR="003E3367">
        <w:rPr>
          <w:rFonts w:cs="Tahoma"/>
          <w:sz w:val="24"/>
          <w:szCs w:val="24"/>
        </w:rPr>
        <w:t xml:space="preserve"> @ </w:t>
      </w:r>
      <w:r>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45128A7A" w14:textId="77777777" w:rsidR="003E66E5" w:rsidRPr="00D54FA7" w:rsidRDefault="003E66E5" w:rsidP="000103D0">
      <w:pPr>
        <w:jc w:val="center"/>
        <w:rPr>
          <w:rFonts w:cs="Tahoma"/>
          <w:sz w:val="24"/>
          <w:szCs w:val="24"/>
        </w:rPr>
      </w:pPr>
      <w:r w:rsidRPr="00D54FA7">
        <w:rPr>
          <w:rFonts w:cs="Tahoma"/>
          <w:sz w:val="24"/>
          <w:szCs w:val="24"/>
        </w:rPr>
        <w:t>OFFICE OF THE SELECT BOARD, 1</w:t>
      </w:r>
      <w:r w:rsidRPr="00D54FA7">
        <w:rPr>
          <w:rFonts w:cs="Tahoma"/>
          <w:sz w:val="24"/>
          <w:szCs w:val="24"/>
          <w:vertAlign w:val="superscript"/>
        </w:rPr>
        <w:t>ST</w:t>
      </w:r>
      <w:r w:rsidRPr="00D54FA7">
        <w:rPr>
          <w:rFonts w:cs="Tahoma"/>
          <w:sz w:val="24"/>
          <w:szCs w:val="24"/>
        </w:rPr>
        <w:t xml:space="preserve"> FLOOR</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701B3D" w:rsidRDefault="006728EE" w:rsidP="00701B3D">
      <w:pPr>
        <w:pStyle w:val="NormalWeb"/>
        <w:spacing w:before="288" w:beforeAutospacing="0" w:after="0" w:afterAutospacing="0"/>
        <w:jc w:val="both"/>
        <w:rPr>
          <w:rFonts w:asciiTheme="minorHAnsi" w:hAnsiTheme="minorHAnsi" w:cstheme="minorHAnsi"/>
          <w:sz w:val="16"/>
          <w:szCs w:val="16"/>
        </w:rPr>
      </w:pPr>
      <w:r>
        <w:rPr>
          <w:rFonts w:asciiTheme="minorHAnsi" w:hAnsiTheme="minorHAnsi"/>
          <w:b/>
          <w:bCs/>
        </w:rPr>
        <w:t>NEW BUSINESS</w:t>
      </w:r>
    </w:p>
    <w:p w14:paraId="4B1E6903" w14:textId="55824E27" w:rsidR="006728EE" w:rsidRDefault="001D397B" w:rsidP="00BA0E7F">
      <w:pPr>
        <w:pStyle w:val="Default"/>
        <w:numPr>
          <w:ilvl w:val="0"/>
          <w:numId w:val="12"/>
        </w:numPr>
        <w:rPr>
          <w:rFonts w:asciiTheme="minorHAnsi" w:hAnsiTheme="minorHAnsi"/>
        </w:rPr>
      </w:pPr>
      <w:r>
        <w:rPr>
          <w:rFonts w:asciiTheme="minorHAnsi" w:hAnsiTheme="minorHAnsi"/>
        </w:rPr>
        <w:t>Receive update on Coronavirus situation in town</w:t>
      </w:r>
    </w:p>
    <w:p w14:paraId="02FD0BAF" w14:textId="00DDA1B6" w:rsidR="001D397B" w:rsidRDefault="001D397B" w:rsidP="00BA0E7F">
      <w:pPr>
        <w:pStyle w:val="Default"/>
        <w:numPr>
          <w:ilvl w:val="0"/>
          <w:numId w:val="12"/>
        </w:numPr>
        <w:rPr>
          <w:rFonts w:asciiTheme="minorHAnsi" w:hAnsiTheme="minorHAnsi"/>
        </w:rPr>
      </w:pPr>
      <w:r>
        <w:rPr>
          <w:rFonts w:asciiTheme="minorHAnsi" w:hAnsiTheme="minorHAnsi"/>
        </w:rPr>
        <w:t>Discuss when to hold next meeting</w:t>
      </w:r>
    </w:p>
    <w:p w14:paraId="589C57B5" w14:textId="24AECC95" w:rsidR="001D397B" w:rsidRPr="00BA0E7F" w:rsidRDefault="001D397B" w:rsidP="00BA0E7F">
      <w:pPr>
        <w:pStyle w:val="Default"/>
        <w:numPr>
          <w:ilvl w:val="0"/>
          <w:numId w:val="12"/>
        </w:numPr>
        <w:rPr>
          <w:rFonts w:asciiTheme="minorHAnsi" w:hAnsiTheme="minorHAnsi"/>
        </w:rPr>
      </w:pPr>
      <w:r>
        <w:rPr>
          <w:rFonts w:asciiTheme="minorHAnsi" w:hAnsiTheme="minorHAnsi"/>
        </w:rPr>
        <w:t>Approve minutes from 3/4/2020</w:t>
      </w: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CCAFDEB" w:rsidR="009A6200" w:rsidRPr="008F620D" w:rsidRDefault="00BA0E7F" w:rsidP="008F620D">
      <w:pPr>
        <w:rPr>
          <w:sz w:val="24"/>
          <w:szCs w:val="24"/>
        </w:rPr>
      </w:pPr>
      <w:r w:rsidRPr="009A6200">
        <w:rPr>
          <w:sz w:val="24"/>
          <w:szCs w:val="24"/>
        </w:rPr>
        <w:br/>
        <w:t xml:space="preserve">United States: </w:t>
      </w:r>
      <w:hyperlink r:id="rId7" w:history="1">
        <w:r w:rsidRPr="009A6200">
          <w:rPr>
            <w:rStyle w:val="Hyperlink"/>
            <w:sz w:val="24"/>
            <w:szCs w:val="24"/>
          </w:rPr>
          <w:t>+1 (</w:t>
        </w:r>
        <w:r w:rsidR="00F11667">
          <w:rPr>
            <w:rStyle w:val="Hyperlink"/>
            <w:sz w:val="24"/>
            <w:szCs w:val="24"/>
          </w:rPr>
          <w:t>646</w:t>
        </w:r>
        <w:r w:rsidRPr="009A6200">
          <w:rPr>
            <w:rStyle w:val="Hyperlink"/>
            <w:sz w:val="24"/>
            <w:szCs w:val="24"/>
          </w:rPr>
          <w:t xml:space="preserve">) </w:t>
        </w:r>
        <w:r w:rsidR="00F11667">
          <w:rPr>
            <w:rStyle w:val="Hyperlink"/>
            <w:sz w:val="24"/>
            <w:szCs w:val="24"/>
          </w:rPr>
          <w:t>749</w:t>
        </w:r>
        <w:r w:rsidRPr="009A6200">
          <w:rPr>
            <w:rStyle w:val="Hyperlink"/>
            <w:sz w:val="24"/>
            <w:szCs w:val="24"/>
          </w:rPr>
          <w:t>-3</w:t>
        </w:r>
        <w:r w:rsidR="00F11667">
          <w:rPr>
            <w:rStyle w:val="Hyperlink"/>
            <w:sz w:val="24"/>
            <w:szCs w:val="24"/>
          </w:rPr>
          <w:t>1</w:t>
        </w:r>
        <w:r w:rsidRPr="009A6200">
          <w:rPr>
            <w:rStyle w:val="Hyperlink"/>
            <w:sz w:val="24"/>
            <w:szCs w:val="24"/>
          </w:rPr>
          <w:t>1</w:t>
        </w:r>
        <w:r w:rsidR="00F11667">
          <w:rPr>
            <w:rStyle w:val="Hyperlink"/>
            <w:sz w:val="24"/>
            <w:szCs w:val="24"/>
          </w:rPr>
          <w:t>2</w:t>
        </w:r>
      </w:hyperlink>
      <w:r w:rsidR="00F11667">
        <w:rPr>
          <w:rStyle w:val="Hyperlink"/>
          <w:sz w:val="24"/>
          <w:szCs w:val="24"/>
        </w:rPr>
        <w:t xml:space="preserve"> </w:t>
      </w:r>
      <w:r w:rsidRPr="009A6200">
        <w:rPr>
          <w:sz w:val="24"/>
          <w:szCs w:val="24"/>
        </w:rPr>
        <w:t xml:space="preserve"> </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1B79B2">
        <w:rPr>
          <w:sz w:val="24"/>
          <w:szCs w:val="24"/>
        </w:rPr>
        <w:t>529-170-989</w:t>
      </w:r>
      <w:bookmarkStart w:id="0" w:name="_GoBack"/>
      <w:bookmarkEnd w:id="0"/>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6"/>
  </w:num>
  <w:num w:numId="4">
    <w:abstractNumId w:val="7"/>
  </w:num>
  <w:num w:numId="5">
    <w:abstractNumId w:val="10"/>
  </w:num>
  <w:num w:numId="6">
    <w:abstractNumId w:val="3"/>
  </w:num>
  <w:num w:numId="7">
    <w:abstractNumId w:val="11"/>
  </w:num>
  <w:num w:numId="8">
    <w:abstractNumId w:val="1"/>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18722403311,,772876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79C0-4ED3-4D69-A058-26CF6E7C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Selectman Office</dc:creator>
  <cp:lastModifiedBy>Wales Board of Health</cp:lastModifiedBy>
  <cp:revision>5</cp:revision>
  <cp:lastPrinted>2020-03-30T15:13:00Z</cp:lastPrinted>
  <dcterms:created xsi:type="dcterms:W3CDTF">2020-03-30T15:13:00Z</dcterms:created>
  <dcterms:modified xsi:type="dcterms:W3CDTF">2020-03-30T15:28:00Z</dcterms:modified>
</cp:coreProperties>
</file>