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216B7854" w14:textId="77777777" w:rsidR="0069521F" w:rsidRDefault="0069521F" w:rsidP="00606050">
      <w:pPr>
        <w:rPr>
          <w:rFonts w:cs="Tahoma"/>
          <w:b/>
          <w:sz w:val="24"/>
          <w:szCs w:val="24"/>
        </w:rPr>
      </w:pPr>
    </w:p>
    <w:p w14:paraId="1EE5B4EC" w14:textId="03E825CA" w:rsidR="001B5523" w:rsidRPr="00D54FA7" w:rsidRDefault="005900B0" w:rsidP="00EE3E9A">
      <w:pPr>
        <w:jc w:val="center"/>
        <w:rPr>
          <w:rFonts w:cs="Tahoma"/>
          <w:b/>
          <w:sz w:val="24"/>
          <w:szCs w:val="24"/>
        </w:rPr>
      </w:pPr>
      <w:r>
        <w:rPr>
          <w:rFonts w:cs="Tahoma"/>
          <w:b/>
          <w:sz w:val="24"/>
          <w:szCs w:val="24"/>
        </w:rPr>
        <w:t>B</w:t>
      </w:r>
      <w:r w:rsidR="001D397B">
        <w:rPr>
          <w:rFonts w:cs="Tahoma"/>
          <w:b/>
          <w:sz w:val="24"/>
          <w:szCs w:val="24"/>
        </w:rPr>
        <w:t xml:space="preserve">OARD OF HEALTH </w:t>
      </w:r>
      <w:r w:rsidR="003E66E5" w:rsidRPr="00D54FA7">
        <w:rPr>
          <w:rFonts w:cs="Tahoma"/>
          <w:b/>
          <w:sz w:val="24"/>
          <w:szCs w:val="24"/>
        </w:rPr>
        <w:t>MEETING AGENDA</w:t>
      </w:r>
    </w:p>
    <w:p w14:paraId="6D5A87A4" w14:textId="0F73B701" w:rsidR="003E66E5" w:rsidRPr="00D54FA7" w:rsidRDefault="00155E71" w:rsidP="00F6070C">
      <w:pPr>
        <w:jc w:val="center"/>
        <w:rPr>
          <w:rFonts w:cs="Tahoma"/>
          <w:sz w:val="24"/>
          <w:szCs w:val="24"/>
        </w:rPr>
      </w:pPr>
      <w:r>
        <w:rPr>
          <w:rFonts w:cs="Tahoma"/>
          <w:sz w:val="24"/>
          <w:szCs w:val="24"/>
        </w:rPr>
        <w:t>Wednesday</w:t>
      </w:r>
      <w:r w:rsidR="001D22CA">
        <w:rPr>
          <w:rFonts w:cs="Tahoma"/>
          <w:sz w:val="24"/>
          <w:szCs w:val="24"/>
        </w:rPr>
        <w:t xml:space="preserve">, </w:t>
      </w:r>
      <w:r w:rsidR="00356D94">
        <w:rPr>
          <w:rFonts w:cs="Tahoma"/>
          <w:sz w:val="24"/>
          <w:szCs w:val="24"/>
        </w:rPr>
        <w:t>October 5, 2022</w:t>
      </w:r>
      <w:r w:rsidR="00356D94">
        <w:rPr>
          <w:rFonts w:cs="Tahoma"/>
          <w:sz w:val="24"/>
          <w:szCs w:val="24"/>
        </w:rPr>
        <w:tab/>
      </w:r>
      <w:r w:rsidR="003E3367">
        <w:rPr>
          <w:rFonts w:cs="Tahoma"/>
          <w:sz w:val="24"/>
          <w:szCs w:val="24"/>
        </w:rPr>
        <w:t xml:space="preserve">@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0859C04F" w:rsidR="003E66E5" w:rsidRDefault="003E66E5" w:rsidP="000103D0">
      <w:pPr>
        <w:jc w:val="center"/>
        <w:rPr>
          <w:rFonts w:cs="Tahoma"/>
          <w:sz w:val="24"/>
          <w:szCs w:val="24"/>
        </w:rPr>
      </w:pPr>
      <w:r w:rsidRPr="00D54FA7">
        <w:rPr>
          <w:rFonts w:cs="Tahoma"/>
          <w:sz w:val="24"/>
          <w:szCs w:val="24"/>
        </w:rPr>
        <w:t>3 HOLLOW ROAD, WALES, MA</w:t>
      </w:r>
    </w:p>
    <w:p w14:paraId="76334C32" w14:textId="44413CA6" w:rsidR="00E377CB" w:rsidRPr="00D54FA7" w:rsidRDefault="00E377CB" w:rsidP="000103D0">
      <w:pPr>
        <w:jc w:val="center"/>
        <w:rPr>
          <w:rFonts w:cs="Tahoma"/>
          <w:sz w:val="24"/>
          <w:szCs w:val="24"/>
        </w:rPr>
      </w:pPr>
      <w:r>
        <w:rPr>
          <w:rFonts w:cs="Tahoma"/>
          <w:sz w:val="24"/>
          <w:szCs w:val="24"/>
        </w:rPr>
        <w:t>Location: Wales Senior Center</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0BB4F5B" w14:textId="35004796" w:rsidR="00D205EB"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5D622537" w14:textId="7DF1E25D" w:rsidR="003E261C" w:rsidRDefault="003E261C" w:rsidP="008122A0">
      <w:pPr>
        <w:spacing w:before="100" w:beforeAutospacing="1" w:after="100" w:afterAutospacing="1"/>
        <w:rPr>
          <w:b/>
        </w:rPr>
      </w:pPr>
      <w:r w:rsidRPr="007843E2">
        <w:rPr>
          <w:b/>
        </w:rPr>
        <w:t>Sort Mail</w:t>
      </w:r>
    </w:p>
    <w:p w14:paraId="193A8F0B" w14:textId="77777777" w:rsidR="003E261C" w:rsidRDefault="003E261C" w:rsidP="003E261C">
      <w:pPr>
        <w:numPr>
          <w:ilvl w:val="0"/>
          <w:numId w:val="13"/>
        </w:numPr>
        <w:contextualSpacing/>
        <w:rPr>
          <w:b/>
        </w:rPr>
      </w:pPr>
      <w:r w:rsidRPr="00EA6ECF">
        <w:rPr>
          <w:b/>
        </w:rPr>
        <w:t xml:space="preserve">Open Meeting </w:t>
      </w:r>
    </w:p>
    <w:p w14:paraId="768E4739" w14:textId="77777777" w:rsidR="003E261C" w:rsidRDefault="003E261C" w:rsidP="003E261C">
      <w:pPr>
        <w:numPr>
          <w:ilvl w:val="0"/>
          <w:numId w:val="13"/>
        </w:numPr>
        <w:contextualSpacing/>
        <w:rPr>
          <w:b/>
        </w:rPr>
      </w:pPr>
      <w:r w:rsidRPr="00EA6ECF">
        <w:rPr>
          <w:b/>
        </w:rPr>
        <w:t xml:space="preserve">Next meeting </w:t>
      </w:r>
    </w:p>
    <w:p w14:paraId="0552E674" w14:textId="77777777" w:rsidR="00736062" w:rsidRDefault="0027279B" w:rsidP="00736062">
      <w:pPr>
        <w:ind w:left="720"/>
        <w:contextualSpacing/>
      </w:pPr>
      <w:r>
        <w:t>D</w:t>
      </w:r>
      <w:r w:rsidR="003E261C">
        <w:t>iscuss</w:t>
      </w:r>
    </w:p>
    <w:p w14:paraId="3E09F888" w14:textId="56F1623F" w:rsidR="003E261C" w:rsidRDefault="003E261C" w:rsidP="00736062">
      <w:pPr>
        <w:ind w:left="720"/>
        <w:contextualSpacing/>
        <w:rPr>
          <w:b/>
        </w:rPr>
      </w:pPr>
      <w:r>
        <w:rPr>
          <w:b/>
        </w:rPr>
        <w:t>Approve Minutes</w:t>
      </w:r>
    </w:p>
    <w:p w14:paraId="1F9053C6" w14:textId="6B77C8D9" w:rsidR="003E261C" w:rsidRPr="00A128BF" w:rsidRDefault="00574DE3" w:rsidP="008058C0">
      <w:pPr>
        <w:ind w:left="720"/>
        <w:contextualSpacing/>
      </w:pPr>
      <w:r>
        <w:t xml:space="preserve">Approve minutes from </w:t>
      </w:r>
      <w:r w:rsidR="003E09FF">
        <w:t>9</w:t>
      </w:r>
      <w:r w:rsidR="00E35CA2">
        <w:t>/</w:t>
      </w:r>
      <w:r w:rsidR="00F02C63">
        <w:t>21</w:t>
      </w:r>
      <w:r w:rsidR="00E35CA2">
        <w:t>/2022</w:t>
      </w:r>
    </w:p>
    <w:p w14:paraId="1B73F70D" w14:textId="4EA0991A" w:rsidR="00B977F5" w:rsidRDefault="003E261C" w:rsidP="00B977F5">
      <w:pPr>
        <w:numPr>
          <w:ilvl w:val="0"/>
          <w:numId w:val="13"/>
        </w:numPr>
        <w:contextualSpacing/>
        <w:rPr>
          <w:b/>
        </w:rPr>
      </w:pPr>
      <w:r w:rsidRPr="00075AFC">
        <w:rPr>
          <w:b/>
        </w:rPr>
        <w:t>New business</w:t>
      </w:r>
    </w:p>
    <w:p w14:paraId="0477C8D8" w14:textId="21C3A920" w:rsidR="00F02C63" w:rsidRPr="00F02C63" w:rsidRDefault="00F02C63" w:rsidP="00F02C63">
      <w:pPr>
        <w:pStyle w:val="ListParagraph"/>
        <w:numPr>
          <w:ilvl w:val="0"/>
          <w:numId w:val="21"/>
        </w:numPr>
      </w:pPr>
      <w:r w:rsidRPr="00F02C63">
        <w:rPr>
          <w:bCs/>
        </w:rPr>
        <w:t>Algae Bloom in lake</w:t>
      </w:r>
    </w:p>
    <w:p w14:paraId="1402B10F" w14:textId="77777777" w:rsidR="00F02C63" w:rsidRDefault="00F02C63" w:rsidP="00F02C63">
      <w:pPr>
        <w:pStyle w:val="ListParagraph"/>
        <w:numPr>
          <w:ilvl w:val="0"/>
          <w:numId w:val="21"/>
        </w:numPr>
      </w:pPr>
      <w:r>
        <w:t xml:space="preserve">discuss beach testing responsibilities and costs.  The proposal is that the private and semi-private beaches in Wales be responsible for their own beach testing.  If desired, the BOH will continue to test all beaches, with the lab costs being the responsibility of the private and semi-private beaches. For the BOH to continue collecting and delivering the samples, 15 weeks of beach testing fees will be collected prior to May 1 of each year and placed in a revolving account, which will be available to the BOH to pay for the tests.  </w:t>
      </w:r>
    </w:p>
    <w:p w14:paraId="611EE21E" w14:textId="76A3C98B" w:rsidR="004D3603" w:rsidRDefault="004D3603" w:rsidP="00612091">
      <w:pPr>
        <w:pStyle w:val="ListParagraph"/>
        <w:numPr>
          <w:ilvl w:val="0"/>
          <w:numId w:val="13"/>
        </w:numPr>
      </w:pPr>
      <w:r w:rsidRPr="00F02C63">
        <w:rPr>
          <w:b/>
        </w:rPr>
        <w:t>Old business</w:t>
      </w:r>
      <w:r>
        <w:t xml:space="preserve"> </w:t>
      </w:r>
    </w:p>
    <w:p w14:paraId="2BC7E263" w14:textId="3241728A" w:rsidR="001A0431" w:rsidRDefault="001A0431" w:rsidP="001A0431">
      <w:pPr>
        <w:numPr>
          <w:ilvl w:val="0"/>
          <w:numId w:val="13"/>
        </w:numPr>
        <w:contextualSpacing/>
        <w:rPr>
          <w:b/>
        </w:rPr>
      </w:pPr>
      <w:r>
        <w:rPr>
          <w:b/>
        </w:rPr>
        <w:t>Other</w:t>
      </w:r>
    </w:p>
    <w:p w14:paraId="43BADFE5" w14:textId="51D28726" w:rsidR="00736062" w:rsidRDefault="00736062" w:rsidP="001A0431">
      <w:pPr>
        <w:numPr>
          <w:ilvl w:val="0"/>
          <w:numId w:val="13"/>
        </w:numPr>
        <w:contextualSpacing/>
        <w:rPr>
          <w:b/>
        </w:rPr>
      </w:pPr>
      <w:r>
        <w:rPr>
          <w:b/>
        </w:rPr>
        <w:t>Complaint</w:t>
      </w:r>
    </w:p>
    <w:p w14:paraId="4D6434C5" w14:textId="65CCEC1C" w:rsidR="009F0848" w:rsidRDefault="003E261C" w:rsidP="00E35CA2">
      <w:pPr>
        <w:pStyle w:val="ListParagraph"/>
        <w:numPr>
          <w:ilvl w:val="0"/>
          <w:numId w:val="13"/>
        </w:numPr>
        <w:rPr>
          <w:b/>
        </w:rPr>
      </w:pPr>
      <w:r w:rsidRPr="00E35CA2">
        <w:rPr>
          <w:b/>
        </w:rPr>
        <w:t>Sign Permits</w:t>
      </w:r>
      <w:r w:rsidR="00574DE3" w:rsidRPr="00E35CA2">
        <w:rPr>
          <w:b/>
        </w:rPr>
        <w:t xml:space="preserve"> </w:t>
      </w:r>
    </w:p>
    <w:p w14:paraId="4A7D8FA1" w14:textId="77777777" w:rsidR="003E261C" w:rsidRDefault="003E261C" w:rsidP="00E35CA2">
      <w:pPr>
        <w:pStyle w:val="ListParagraph"/>
        <w:numPr>
          <w:ilvl w:val="0"/>
          <w:numId w:val="13"/>
        </w:numPr>
      </w:pPr>
      <w:r w:rsidRPr="00E35CA2">
        <w:rPr>
          <w:b/>
        </w:rPr>
        <w:t>Sign Payroll</w:t>
      </w:r>
    </w:p>
    <w:p w14:paraId="56A9ABB8" w14:textId="5244717A" w:rsidR="003E261C" w:rsidRDefault="003E261C" w:rsidP="003E261C">
      <w:pPr>
        <w:numPr>
          <w:ilvl w:val="0"/>
          <w:numId w:val="13"/>
        </w:numPr>
        <w:contextualSpacing/>
        <w:rPr>
          <w:b/>
        </w:rPr>
      </w:pPr>
      <w:r>
        <w:rPr>
          <w:b/>
        </w:rPr>
        <w:t>Close meeting</w:t>
      </w:r>
    </w:p>
    <w:p w14:paraId="3EEA3445" w14:textId="76398F00" w:rsidR="00435E25" w:rsidRDefault="00606050" w:rsidP="004E033E">
      <w:pPr>
        <w:rPr>
          <w:b/>
          <w:sz w:val="24"/>
          <w:szCs w:val="24"/>
        </w:rPr>
      </w:pPr>
      <w:r w:rsidRPr="00D54FA7">
        <w:rPr>
          <w:b/>
          <w:sz w:val="24"/>
          <w:szCs w:val="24"/>
        </w:rPr>
        <w:t>ADJOURNMENT</w:t>
      </w:r>
    </w:p>
    <w:p w14:paraId="1FA41358" w14:textId="438607E4" w:rsidR="00EF2DB8" w:rsidRDefault="00EF2DB8" w:rsidP="004E033E">
      <w:pPr>
        <w:rPr>
          <w:b/>
          <w:sz w:val="24"/>
          <w:szCs w:val="24"/>
        </w:rPr>
      </w:pPr>
    </w:p>
    <w:p w14:paraId="07E98448" w14:textId="3F177393" w:rsidR="008122A0" w:rsidRDefault="008122A0" w:rsidP="004E033E">
      <w:pPr>
        <w:rPr>
          <w:b/>
          <w:sz w:val="24"/>
          <w:szCs w:val="24"/>
        </w:rPr>
      </w:pPr>
    </w:p>
    <w:p w14:paraId="01B9AB78" w14:textId="4AF3BEA2" w:rsidR="00ED2A81" w:rsidRDefault="00ED2A81" w:rsidP="004E033E">
      <w:pPr>
        <w:rPr>
          <w:b/>
          <w:sz w:val="24"/>
          <w:szCs w:val="24"/>
        </w:rPr>
      </w:pPr>
    </w:p>
    <w:p w14:paraId="03E534DC" w14:textId="0B298489" w:rsidR="00ED2A81" w:rsidRDefault="00ED2A81" w:rsidP="004E033E">
      <w:pPr>
        <w:rPr>
          <w:b/>
          <w:sz w:val="24"/>
          <w:szCs w:val="24"/>
        </w:rPr>
      </w:pPr>
    </w:p>
    <w:p w14:paraId="52CE407A" w14:textId="4D8C77D0" w:rsidR="00ED2A81" w:rsidRDefault="00ED2A81" w:rsidP="004E033E">
      <w:pPr>
        <w:rPr>
          <w:b/>
          <w:sz w:val="24"/>
          <w:szCs w:val="24"/>
        </w:rPr>
      </w:pPr>
    </w:p>
    <w:p w14:paraId="20DD4B32" w14:textId="649A6E77" w:rsidR="00ED2A81" w:rsidRDefault="00ED2A81" w:rsidP="004E033E">
      <w:pPr>
        <w:rPr>
          <w:b/>
          <w:sz w:val="24"/>
          <w:szCs w:val="24"/>
        </w:rPr>
      </w:pPr>
    </w:p>
    <w:p w14:paraId="138CB901" w14:textId="18A212D0" w:rsidR="00ED2A81" w:rsidRDefault="00ED2A81" w:rsidP="004E033E">
      <w:pPr>
        <w:rPr>
          <w:b/>
          <w:sz w:val="24"/>
          <w:szCs w:val="24"/>
        </w:rPr>
      </w:pPr>
    </w:p>
    <w:p w14:paraId="1CB878ED" w14:textId="6C03DAE3" w:rsidR="00ED2A81" w:rsidRDefault="00ED2A81" w:rsidP="004E033E">
      <w:pPr>
        <w:rPr>
          <w:b/>
          <w:sz w:val="24"/>
          <w:szCs w:val="24"/>
        </w:rPr>
      </w:pPr>
    </w:p>
    <w:p w14:paraId="6AF1188B" w14:textId="3E4783DB" w:rsidR="00ED2A81" w:rsidRDefault="00ED2A81" w:rsidP="004E033E">
      <w:pPr>
        <w:rPr>
          <w:b/>
          <w:sz w:val="24"/>
          <w:szCs w:val="24"/>
        </w:rPr>
      </w:pPr>
    </w:p>
    <w:p w14:paraId="589A5009" w14:textId="32FD3D31" w:rsidR="00ED2A81" w:rsidRDefault="00ED2A81" w:rsidP="004E033E">
      <w:pPr>
        <w:rPr>
          <w:b/>
          <w:sz w:val="24"/>
          <w:szCs w:val="24"/>
        </w:rPr>
      </w:pPr>
    </w:p>
    <w:p w14:paraId="38214510" w14:textId="6F633C7E" w:rsidR="00ED2A81" w:rsidRDefault="00ED2A81" w:rsidP="004E033E">
      <w:pPr>
        <w:rPr>
          <w:b/>
          <w:sz w:val="24"/>
          <w:szCs w:val="24"/>
        </w:rPr>
      </w:pPr>
    </w:p>
    <w:p w14:paraId="4D14AB21" w14:textId="2CF5E67C" w:rsidR="00ED2A81" w:rsidRDefault="00ED2A81" w:rsidP="004E033E">
      <w:pPr>
        <w:rPr>
          <w:b/>
          <w:sz w:val="24"/>
          <w:szCs w:val="24"/>
        </w:rPr>
      </w:pPr>
    </w:p>
    <w:p w14:paraId="7097E030" w14:textId="0D8073AC" w:rsidR="00ED2A81" w:rsidRDefault="00ED2A81" w:rsidP="004E033E">
      <w:pPr>
        <w:rPr>
          <w:b/>
          <w:sz w:val="24"/>
          <w:szCs w:val="24"/>
        </w:rPr>
      </w:pPr>
    </w:p>
    <w:p w14:paraId="13E2460F" w14:textId="6AA6663E" w:rsidR="00ED2A81" w:rsidRDefault="00ED2A81" w:rsidP="004E033E">
      <w:pPr>
        <w:rPr>
          <w:b/>
          <w:sz w:val="24"/>
          <w:szCs w:val="24"/>
        </w:rPr>
      </w:pPr>
    </w:p>
    <w:p w14:paraId="0CAD4C97" w14:textId="6F5FFE31" w:rsidR="00ED2A81" w:rsidRDefault="00ED2A81" w:rsidP="004E033E">
      <w:pPr>
        <w:rPr>
          <w:b/>
          <w:sz w:val="24"/>
          <w:szCs w:val="24"/>
        </w:rPr>
      </w:pPr>
    </w:p>
    <w:p w14:paraId="50A786A0" w14:textId="45E48676" w:rsidR="00ED2A81" w:rsidRDefault="00ED2A81" w:rsidP="004E033E">
      <w:pPr>
        <w:rPr>
          <w:b/>
          <w:sz w:val="24"/>
          <w:szCs w:val="24"/>
        </w:rPr>
      </w:pPr>
    </w:p>
    <w:p w14:paraId="6B072AA4" w14:textId="0CFBC440" w:rsidR="00ED2A81" w:rsidRDefault="00ED2A81" w:rsidP="004E033E">
      <w:pPr>
        <w:rPr>
          <w:b/>
          <w:sz w:val="24"/>
          <w:szCs w:val="24"/>
        </w:rPr>
      </w:pPr>
    </w:p>
    <w:p w14:paraId="31A489AB" w14:textId="1042245D" w:rsidR="00ED2A81" w:rsidRDefault="00ED2A81" w:rsidP="004E033E">
      <w:pPr>
        <w:rPr>
          <w:b/>
          <w:sz w:val="24"/>
          <w:szCs w:val="24"/>
        </w:rPr>
      </w:pPr>
    </w:p>
    <w:p w14:paraId="5479C2F3" w14:textId="5E38C2D6" w:rsidR="00ED2A81" w:rsidRDefault="00ED2A81" w:rsidP="004E033E">
      <w:pPr>
        <w:rPr>
          <w:b/>
          <w:sz w:val="24"/>
          <w:szCs w:val="24"/>
        </w:rPr>
      </w:pPr>
    </w:p>
    <w:p w14:paraId="4674078A" w14:textId="77777777" w:rsidR="00ED2A81" w:rsidRDefault="00ED2A81" w:rsidP="00ED2A81">
      <w:pPr>
        <w:pStyle w:val="Header"/>
        <w:tabs>
          <w:tab w:val="clear" w:pos="4320"/>
          <w:tab w:val="clear" w:pos="8640"/>
        </w:tabs>
        <w:jc w:val="both"/>
        <w:rPr>
          <w:bCs/>
        </w:rPr>
      </w:pPr>
      <w:r w:rsidRPr="00C61728">
        <w:rPr>
          <w:b/>
          <w:bCs/>
        </w:rPr>
        <w:t>Question from a Wales resident</w:t>
      </w:r>
      <w:r>
        <w:rPr>
          <w:bCs/>
        </w:rPr>
        <w:t xml:space="preserve">.  </w:t>
      </w:r>
    </w:p>
    <w:p w14:paraId="6C521EF5" w14:textId="77777777" w:rsidR="00ED2A81" w:rsidRDefault="00ED2A81" w:rsidP="00ED2A81">
      <w:pPr>
        <w:pStyle w:val="Header"/>
        <w:tabs>
          <w:tab w:val="clear" w:pos="4320"/>
          <w:tab w:val="clear" w:pos="8640"/>
        </w:tabs>
        <w:jc w:val="both"/>
        <w:rPr>
          <w:bCs/>
        </w:rPr>
      </w:pPr>
      <w:r>
        <w:rPr>
          <w:bCs/>
        </w:rPr>
        <w:t xml:space="preserve">What are the rules governing being buried on your own property?  What if a friend wants to be buried on your property?  BOH will investigate.  </w:t>
      </w:r>
    </w:p>
    <w:p w14:paraId="257A9770" w14:textId="77777777" w:rsidR="00ED2A81" w:rsidRDefault="00ED2A81" w:rsidP="00ED2A81">
      <w:pPr>
        <w:pStyle w:val="Header"/>
        <w:tabs>
          <w:tab w:val="clear" w:pos="4320"/>
          <w:tab w:val="clear" w:pos="8640"/>
        </w:tabs>
        <w:jc w:val="both"/>
        <w:rPr>
          <w:bCs/>
        </w:rPr>
      </w:pPr>
    </w:p>
    <w:p w14:paraId="6B107608" w14:textId="77777777" w:rsidR="00ED2A81" w:rsidRPr="00383BBC" w:rsidRDefault="00ED2A81" w:rsidP="00ED2A81">
      <w:pPr>
        <w:rPr>
          <w:rFonts w:ascii="Calibri" w:hAnsi="Calibri"/>
          <w:b/>
          <w:u w:val="single"/>
        </w:rPr>
      </w:pPr>
      <w:r>
        <w:rPr>
          <w:rFonts w:ascii="Calibri" w:hAnsi="Calibri"/>
        </w:rPr>
        <w:t>“</w:t>
      </w:r>
      <w:r w:rsidRPr="00383BBC">
        <w:rPr>
          <w:rFonts w:ascii="Calibri" w:hAnsi="Calibri"/>
        </w:rPr>
        <w:t xml:space="preserve">Section 34: Use of land for burial; new cemeteries or extensions; approval of board of health; description of land </w:t>
      </w:r>
    </w:p>
    <w:p w14:paraId="718D02A5" w14:textId="77777777" w:rsidR="00ED2A81" w:rsidRPr="00383BBC" w:rsidRDefault="00ED2A81" w:rsidP="00ED2A81">
      <w:pPr>
        <w:shd w:val="clear" w:color="auto" w:fill="FFFFFF"/>
        <w:spacing w:after="150"/>
        <w:rPr>
          <w:rFonts w:ascii="Calibri" w:hAnsi="Calibri" w:cs="Helvetica"/>
        </w:rPr>
      </w:pPr>
      <w:r w:rsidRPr="00383BBC">
        <w:rPr>
          <w:rFonts w:ascii="Calibri" w:hAnsi="Calibri" w:cs="Helvetica"/>
        </w:rPr>
        <w:t xml:space="preserve">Section 34. Except in the case of the erection or use of a tomb on private land for the exclusive use of the family of the owner, no land, other than that already so used or appropriated, shall be used for burial, unless by permission of the town or of the mayor and aldermen of the city in which the same lies; but no such permission shall be given until the location of the lands intended for such use has been approved in writing by the board of health of the town where the lands are situated after notice to all persons interested and a hearing; and the board of health, upon approval of the use of any lands either for new cemeteries or for the extension of existing cemeteries, shall include in the records of the said board a description of such lands sufficient for their identification. For every interment in violation of this section in a town in which the notice prescribed in section thirty-seven has been given, the owner of the land so used shall forfeit not less than twenty nor more than one hundred dollars. </w:t>
      </w:r>
      <w:r>
        <w:rPr>
          <w:rFonts w:ascii="Calibri" w:hAnsi="Calibri" w:cs="Helvetica"/>
        </w:rPr>
        <w:t>“</w:t>
      </w:r>
    </w:p>
    <w:p w14:paraId="49AB69F4" w14:textId="77777777" w:rsidR="00ED2A81" w:rsidRPr="00F22ACE" w:rsidRDefault="00ED2A81" w:rsidP="00ED2A81">
      <w:pPr>
        <w:rPr>
          <w:rFonts w:ascii="Calibri" w:hAnsi="Calibri"/>
        </w:rPr>
      </w:pPr>
      <w:r w:rsidRPr="00F22ACE">
        <w:rPr>
          <w:rFonts w:ascii="Calibri" w:hAnsi="Calibri"/>
        </w:rPr>
        <w:t xml:space="preserve">For a cremation burial, there are no regulations.  Someone would have to dig them back up though if the property was sold.  </w:t>
      </w:r>
    </w:p>
    <w:p w14:paraId="500C92C7" w14:textId="77777777" w:rsidR="00ED2A81" w:rsidRDefault="00ED2A81" w:rsidP="00ED2A81">
      <w:pPr>
        <w:rPr>
          <w:rFonts w:ascii="Calibri" w:hAnsi="Calibri"/>
        </w:rPr>
      </w:pPr>
    </w:p>
    <w:p w14:paraId="0D67ADAB" w14:textId="77777777" w:rsidR="00ED2A81" w:rsidRPr="00F22ACE" w:rsidRDefault="00ED2A81" w:rsidP="00ED2A81">
      <w:pPr>
        <w:rPr>
          <w:rFonts w:ascii="Calibri" w:hAnsi="Calibri"/>
        </w:rPr>
      </w:pPr>
      <w:r>
        <w:rPr>
          <w:rFonts w:ascii="Calibri" w:hAnsi="Calibri"/>
        </w:rPr>
        <w:t>For a full burial, t</w:t>
      </w:r>
      <w:r w:rsidRPr="00F22ACE">
        <w:rPr>
          <w:rFonts w:ascii="Calibri" w:hAnsi="Calibri"/>
        </w:rPr>
        <w:t xml:space="preserve">he property needs to be staked out, marked as a cemetery, it might have to be recorded with the state, it will need to be recorded on the deed.  </w:t>
      </w:r>
    </w:p>
    <w:p w14:paraId="5D7E36A3" w14:textId="77777777" w:rsidR="00ED2A81" w:rsidRDefault="00ED2A81" w:rsidP="00ED2A81">
      <w:pPr>
        <w:rPr>
          <w:rFonts w:ascii="Calibri" w:hAnsi="Calibri"/>
        </w:rPr>
      </w:pPr>
    </w:p>
    <w:p w14:paraId="4E02E9EC" w14:textId="77777777" w:rsidR="00ED2A81" w:rsidRDefault="00ED2A81" w:rsidP="00ED2A81">
      <w:pPr>
        <w:rPr>
          <w:rFonts w:ascii="Calibri" w:hAnsi="Calibri"/>
        </w:rPr>
      </w:pPr>
      <w:r>
        <w:rPr>
          <w:rFonts w:ascii="Calibri" w:hAnsi="Calibri"/>
        </w:rPr>
        <w:t xml:space="preserve">A </w:t>
      </w:r>
      <w:r w:rsidRPr="00F22ACE">
        <w:rPr>
          <w:rFonts w:ascii="Calibri" w:hAnsi="Calibri"/>
        </w:rPr>
        <w:t>family in Monson has a section of their property established as a family cemetery, so talk to the BOH in Monson if needed to see what they did.</w:t>
      </w:r>
    </w:p>
    <w:p w14:paraId="60D4F35A" w14:textId="77777777" w:rsidR="00ED2A81" w:rsidRDefault="00ED2A81" w:rsidP="00ED2A81">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BOH can request as much as they wish.  There might be a special permit requirements in town.  Don’t want this coming back on the town in the future.  </w:t>
      </w:r>
    </w:p>
    <w:p w14:paraId="64889DC2" w14:textId="77777777" w:rsidR="00ED2A81" w:rsidRDefault="00ED2A81" w:rsidP="00ED2A81">
      <w:pPr>
        <w:spacing w:before="100" w:beforeAutospacing="1"/>
        <w:rPr>
          <w:rFonts w:ascii="Times New Roman" w:hAnsi="Times New Roman" w:cs="Times New Roman"/>
          <w:sz w:val="24"/>
          <w:szCs w:val="24"/>
        </w:rPr>
      </w:pPr>
      <w:r>
        <w:rPr>
          <w:rFonts w:ascii="Times New Roman" w:hAnsi="Times New Roman" w:cs="Times New Roman"/>
          <w:sz w:val="24"/>
          <w:szCs w:val="24"/>
        </w:rPr>
        <w:t>Examples of requests:</w:t>
      </w:r>
    </w:p>
    <w:p w14:paraId="6819020D"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Surveying</w:t>
      </w:r>
    </w:p>
    <w:p w14:paraId="2270A01D"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Separating the cemetery parcel out from the rest of the land</w:t>
      </w:r>
    </w:p>
    <w:p w14:paraId="55BB47E2"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Road access, separate from access to the main parcel</w:t>
      </w:r>
    </w:p>
    <w:p w14:paraId="0CC190A8"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Set funds in trust for future care and maintenance of the property – in case the property is no longer being maintained by property owner.</w:t>
      </w:r>
    </w:p>
    <w:p w14:paraId="78D7318E" w14:textId="77777777" w:rsidR="00ED2A81" w:rsidRDefault="00ED2A81" w:rsidP="00ED2A81">
      <w:pPr>
        <w:rPr>
          <w:rFonts w:ascii="Times New Roman" w:hAnsi="Times New Roman" w:cs="Times New Roman"/>
          <w:sz w:val="24"/>
          <w:szCs w:val="24"/>
        </w:rPr>
      </w:pPr>
    </w:p>
    <w:p w14:paraId="7294FB16"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Questions?:</w:t>
      </w:r>
    </w:p>
    <w:p w14:paraId="5871676A"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How many people will be buried there?</w:t>
      </w:r>
    </w:p>
    <w:p w14:paraId="1199210E"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What kind of burial?</w:t>
      </w:r>
    </w:p>
    <w:p w14:paraId="3A95DDDE"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How close to wetlands is it?</w:t>
      </w:r>
    </w:p>
    <w:p w14:paraId="226D67F0"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Should we speak to town counsel?</w:t>
      </w:r>
    </w:p>
    <w:p w14:paraId="5A39374E"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What type of ground is under the proposed cemetery.</w:t>
      </w:r>
    </w:p>
    <w:p w14:paraId="600B925C" w14:textId="77777777" w:rsidR="00ED2A81" w:rsidRDefault="00ED2A81" w:rsidP="00ED2A81">
      <w:pPr>
        <w:rPr>
          <w:rFonts w:ascii="Times New Roman" w:hAnsi="Times New Roman" w:cs="Times New Roman"/>
          <w:sz w:val="24"/>
          <w:szCs w:val="24"/>
        </w:rPr>
      </w:pPr>
    </w:p>
    <w:p w14:paraId="36FACA42"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Musts:</w:t>
      </w:r>
    </w:p>
    <w:p w14:paraId="4E2E22F6"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Survey out the property to be used</w:t>
      </w:r>
    </w:p>
    <w:p w14:paraId="5B00212A" w14:textId="77777777" w:rsidR="00ED2A81" w:rsidRDefault="00ED2A81" w:rsidP="00ED2A81">
      <w:pPr>
        <w:rPr>
          <w:rFonts w:ascii="Times New Roman" w:hAnsi="Times New Roman" w:cs="Times New Roman"/>
          <w:sz w:val="24"/>
          <w:szCs w:val="24"/>
        </w:rPr>
      </w:pPr>
      <w:r>
        <w:rPr>
          <w:rFonts w:ascii="Times New Roman" w:hAnsi="Times New Roman" w:cs="Times New Roman"/>
          <w:sz w:val="24"/>
          <w:szCs w:val="24"/>
        </w:rPr>
        <w:t>Deed the cemetery</w:t>
      </w:r>
    </w:p>
    <w:p w14:paraId="2F053461" w14:textId="77777777" w:rsidR="00ED2A81" w:rsidRPr="00F22ACE" w:rsidRDefault="00ED2A81" w:rsidP="00ED2A81">
      <w:pPr>
        <w:rPr>
          <w:rFonts w:ascii="Calibri" w:hAnsi="Calibri"/>
        </w:rPr>
      </w:pPr>
    </w:p>
    <w:p w14:paraId="75B74B32" w14:textId="77777777" w:rsidR="00ED2A81" w:rsidRPr="00464828" w:rsidRDefault="00ED2A81" w:rsidP="00ED2A81">
      <w:pPr>
        <w:ind w:left="720"/>
        <w:contextualSpacing/>
        <w:rPr>
          <w:bCs/>
        </w:rPr>
      </w:pPr>
    </w:p>
    <w:p w14:paraId="13CCB4D4" w14:textId="77777777" w:rsidR="00ED2A81" w:rsidRDefault="00ED2A81" w:rsidP="00ED2A81">
      <w:pPr>
        <w:rPr>
          <w:b/>
          <w:sz w:val="24"/>
          <w:szCs w:val="24"/>
        </w:rPr>
      </w:pPr>
    </w:p>
    <w:p w14:paraId="42976E6C" w14:textId="77777777" w:rsidR="00ED2A81" w:rsidRDefault="00ED2A81" w:rsidP="004E033E">
      <w:pPr>
        <w:rPr>
          <w:b/>
          <w:sz w:val="24"/>
          <w:szCs w:val="24"/>
        </w:rPr>
      </w:pPr>
    </w:p>
    <w:sectPr w:rsidR="00ED2A81"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80B23"/>
    <w:multiLevelType w:val="hybridMultilevel"/>
    <w:tmpl w:val="B4CA4E1C"/>
    <w:lvl w:ilvl="0" w:tplc="36A60F6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425F0"/>
    <w:multiLevelType w:val="multilevel"/>
    <w:tmpl w:val="27F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A26C2"/>
    <w:multiLevelType w:val="hybridMultilevel"/>
    <w:tmpl w:val="21B0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6355E"/>
    <w:multiLevelType w:val="hybridMultilevel"/>
    <w:tmpl w:val="04A231E8"/>
    <w:lvl w:ilvl="0" w:tplc="7EDE8864">
      <w:start w:val="1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0533BC"/>
    <w:multiLevelType w:val="hybridMultilevel"/>
    <w:tmpl w:val="5F9077F0"/>
    <w:lvl w:ilvl="0" w:tplc="B5EA85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301318"/>
    <w:multiLevelType w:val="hybridMultilevel"/>
    <w:tmpl w:val="CF58D9B2"/>
    <w:lvl w:ilvl="0" w:tplc="09207D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410E3"/>
    <w:multiLevelType w:val="hybridMultilevel"/>
    <w:tmpl w:val="C7627578"/>
    <w:lvl w:ilvl="0" w:tplc="A2563AF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91895"/>
    <w:multiLevelType w:val="multilevel"/>
    <w:tmpl w:val="96B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36878">
    <w:abstractNumId w:val="6"/>
  </w:num>
  <w:num w:numId="2" w16cid:durableId="509608032">
    <w:abstractNumId w:val="0"/>
    <w:lvlOverride w:ilvl="0">
      <w:startOverride w:val="1"/>
    </w:lvlOverride>
  </w:num>
  <w:num w:numId="3" w16cid:durableId="1611157095">
    <w:abstractNumId w:val="13"/>
  </w:num>
  <w:num w:numId="4" w16cid:durableId="1620336720">
    <w:abstractNumId w:val="15"/>
  </w:num>
  <w:num w:numId="5" w16cid:durableId="177038493">
    <w:abstractNumId w:val="18"/>
  </w:num>
  <w:num w:numId="6" w16cid:durableId="1090471712">
    <w:abstractNumId w:val="4"/>
  </w:num>
  <w:num w:numId="7" w16cid:durableId="1383748971">
    <w:abstractNumId w:val="19"/>
  </w:num>
  <w:num w:numId="8" w16cid:durableId="631517481">
    <w:abstractNumId w:val="1"/>
  </w:num>
  <w:num w:numId="9" w16cid:durableId="1010525674">
    <w:abstractNumId w:val="17"/>
  </w:num>
  <w:num w:numId="10" w16cid:durableId="143085572">
    <w:abstractNumId w:val="7"/>
  </w:num>
  <w:num w:numId="11" w16cid:durableId="1746537273">
    <w:abstractNumId w:val="16"/>
  </w:num>
  <w:num w:numId="12" w16cid:durableId="1687055231">
    <w:abstractNumId w:val="2"/>
  </w:num>
  <w:num w:numId="13" w16cid:durableId="246962783">
    <w:abstractNumId w:val="8"/>
  </w:num>
  <w:num w:numId="14" w16cid:durableId="6565426">
    <w:abstractNumId w:val="8"/>
  </w:num>
  <w:num w:numId="15" w16cid:durableId="626930467">
    <w:abstractNumId w:val="12"/>
  </w:num>
  <w:num w:numId="16" w16cid:durableId="1121847391">
    <w:abstractNumId w:val="3"/>
  </w:num>
  <w:num w:numId="17" w16cid:durableId="298852087">
    <w:abstractNumId w:val="14"/>
  </w:num>
  <w:num w:numId="18" w16cid:durableId="642079173">
    <w:abstractNumId w:val="5"/>
  </w:num>
  <w:num w:numId="19" w16cid:durableId="538935227">
    <w:abstractNumId w:val="9"/>
  </w:num>
  <w:num w:numId="20" w16cid:durableId="2096319835">
    <w:abstractNumId w:val="10"/>
  </w:num>
  <w:num w:numId="21" w16cid:durableId="11773088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A8"/>
    <w:rsid w:val="000002A3"/>
    <w:rsid w:val="0000667D"/>
    <w:rsid w:val="000103D0"/>
    <w:rsid w:val="000113E4"/>
    <w:rsid w:val="000143A8"/>
    <w:rsid w:val="00014C0D"/>
    <w:rsid w:val="00015689"/>
    <w:rsid w:val="00017BB1"/>
    <w:rsid w:val="00020534"/>
    <w:rsid w:val="00022F1A"/>
    <w:rsid w:val="00024FAF"/>
    <w:rsid w:val="000258D3"/>
    <w:rsid w:val="000262BD"/>
    <w:rsid w:val="00027EE9"/>
    <w:rsid w:val="000303FB"/>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16BE"/>
    <w:rsid w:val="000D2CC9"/>
    <w:rsid w:val="000D3DD2"/>
    <w:rsid w:val="000D461B"/>
    <w:rsid w:val="000D683F"/>
    <w:rsid w:val="000D7F17"/>
    <w:rsid w:val="000E02AB"/>
    <w:rsid w:val="000E0BB7"/>
    <w:rsid w:val="000E2E63"/>
    <w:rsid w:val="000E7040"/>
    <w:rsid w:val="000F13BB"/>
    <w:rsid w:val="000F185A"/>
    <w:rsid w:val="000F2135"/>
    <w:rsid w:val="000F22A4"/>
    <w:rsid w:val="000F2C82"/>
    <w:rsid w:val="000F2E61"/>
    <w:rsid w:val="000F3490"/>
    <w:rsid w:val="000F52D8"/>
    <w:rsid w:val="000F65F0"/>
    <w:rsid w:val="00100DFF"/>
    <w:rsid w:val="001054FD"/>
    <w:rsid w:val="00106030"/>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4BE5"/>
    <w:rsid w:val="00155E71"/>
    <w:rsid w:val="0015704A"/>
    <w:rsid w:val="00157794"/>
    <w:rsid w:val="001719F2"/>
    <w:rsid w:val="00173AFA"/>
    <w:rsid w:val="00180FD9"/>
    <w:rsid w:val="00180FEE"/>
    <w:rsid w:val="00181738"/>
    <w:rsid w:val="00181806"/>
    <w:rsid w:val="00184051"/>
    <w:rsid w:val="0018410B"/>
    <w:rsid w:val="00190B79"/>
    <w:rsid w:val="001916EB"/>
    <w:rsid w:val="00193632"/>
    <w:rsid w:val="00193661"/>
    <w:rsid w:val="00194CFC"/>
    <w:rsid w:val="001A0431"/>
    <w:rsid w:val="001A7B76"/>
    <w:rsid w:val="001B3314"/>
    <w:rsid w:val="001B5397"/>
    <w:rsid w:val="001B5523"/>
    <w:rsid w:val="001B6144"/>
    <w:rsid w:val="001B6CEB"/>
    <w:rsid w:val="001B6F4C"/>
    <w:rsid w:val="001B79B2"/>
    <w:rsid w:val="001C68CC"/>
    <w:rsid w:val="001D22CA"/>
    <w:rsid w:val="001D397B"/>
    <w:rsid w:val="001D4140"/>
    <w:rsid w:val="001D7185"/>
    <w:rsid w:val="001E55A8"/>
    <w:rsid w:val="001E562B"/>
    <w:rsid w:val="001E724C"/>
    <w:rsid w:val="001E785E"/>
    <w:rsid w:val="001F03DA"/>
    <w:rsid w:val="001F529E"/>
    <w:rsid w:val="001F562E"/>
    <w:rsid w:val="001F6E25"/>
    <w:rsid w:val="0020200E"/>
    <w:rsid w:val="00203A8B"/>
    <w:rsid w:val="0021032E"/>
    <w:rsid w:val="00211793"/>
    <w:rsid w:val="00212311"/>
    <w:rsid w:val="00216B63"/>
    <w:rsid w:val="00217AE4"/>
    <w:rsid w:val="002216AF"/>
    <w:rsid w:val="00223181"/>
    <w:rsid w:val="00225F62"/>
    <w:rsid w:val="00226A32"/>
    <w:rsid w:val="00231422"/>
    <w:rsid w:val="00232174"/>
    <w:rsid w:val="002334E3"/>
    <w:rsid w:val="00233F88"/>
    <w:rsid w:val="00234AA3"/>
    <w:rsid w:val="002365CC"/>
    <w:rsid w:val="002371E6"/>
    <w:rsid w:val="00240419"/>
    <w:rsid w:val="002438C4"/>
    <w:rsid w:val="0025354A"/>
    <w:rsid w:val="00254942"/>
    <w:rsid w:val="00256654"/>
    <w:rsid w:val="0025744D"/>
    <w:rsid w:val="00260E07"/>
    <w:rsid w:val="00265E6A"/>
    <w:rsid w:val="0026626A"/>
    <w:rsid w:val="0027134B"/>
    <w:rsid w:val="00271897"/>
    <w:rsid w:val="00271C08"/>
    <w:rsid w:val="00272068"/>
    <w:rsid w:val="0027279B"/>
    <w:rsid w:val="00273BE0"/>
    <w:rsid w:val="00275611"/>
    <w:rsid w:val="00275E43"/>
    <w:rsid w:val="00276BD7"/>
    <w:rsid w:val="00276F68"/>
    <w:rsid w:val="00281FB8"/>
    <w:rsid w:val="0028425D"/>
    <w:rsid w:val="00285A7D"/>
    <w:rsid w:val="00286B62"/>
    <w:rsid w:val="00287A21"/>
    <w:rsid w:val="0029015C"/>
    <w:rsid w:val="00290974"/>
    <w:rsid w:val="002917F3"/>
    <w:rsid w:val="002967D4"/>
    <w:rsid w:val="00296F8F"/>
    <w:rsid w:val="002A1F91"/>
    <w:rsid w:val="002A4033"/>
    <w:rsid w:val="002A799B"/>
    <w:rsid w:val="002B04CA"/>
    <w:rsid w:val="002B209E"/>
    <w:rsid w:val="002B5AD9"/>
    <w:rsid w:val="002B5C7E"/>
    <w:rsid w:val="002B6599"/>
    <w:rsid w:val="002C026C"/>
    <w:rsid w:val="002C5E16"/>
    <w:rsid w:val="002D6055"/>
    <w:rsid w:val="002E4FD7"/>
    <w:rsid w:val="002E5308"/>
    <w:rsid w:val="002F5287"/>
    <w:rsid w:val="0030186B"/>
    <w:rsid w:val="003022AB"/>
    <w:rsid w:val="0030267F"/>
    <w:rsid w:val="003051B5"/>
    <w:rsid w:val="00311AAE"/>
    <w:rsid w:val="003150DB"/>
    <w:rsid w:val="00316371"/>
    <w:rsid w:val="00316F22"/>
    <w:rsid w:val="00317529"/>
    <w:rsid w:val="00321FEA"/>
    <w:rsid w:val="003236AC"/>
    <w:rsid w:val="00325858"/>
    <w:rsid w:val="0032699B"/>
    <w:rsid w:val="00327897"/>
    <w:rsid w:val="00330DFB"/>
    <w:rsid w:val="00335AC5"/>
    <w:rsid w:val="0033672F"/>
    <w:rsid w:val="0033756C"/>
    <w:rsid w:val="00342CBD"/>
    <w:rsid w:val="00344709"/>
    <w:rsid w:val="003458B0"/>
    <w:rsid w:val="00346C6D"/>
    <w:rsid w:val="00347AA6"/>
    <w:rsid w:val="003528F5"/>
    <w:rsid w:val="00355BDA"/>
    <w:rsid w:val="00355D69"/>
    <w:rsid w:val="00356D94"/>
    <w:rsid w:val="00361369"/>
    <w:rsid w:val="0036201E"/>
    <w:rsid w:val="00367D28"/>
    <w:rsid w:val="00374C94"/>
    <w:rsid w:val="00381B21"/>
    <w:rsid w:val="0038409E"/>
    <w:rsid w:val="00386136"/>
    <w:rsid w:val="0038768E"/>
    <w:rsid w:val="00390845"/>
    <w:rsid w:val="00392DE1"/>
    <w:rsid w:val="003933FA"/>
    <w:rsid w:val="003952D0"/>
    <w:rsid w:val="003969F5"/>
    <w:rsid w:val="003975FF"/>
    <w:rsid w:val="003A11F8"/>
    <w:rsid w:val="003A3474"/>
    <w:rsid w:val="003A37F7"/>
    <w:rsid w:val="003A634A"/>
    <w:rsid w:val="003A6CD7"/>
    <w:rsid w:val="003B06F7"/>
    <w:rsid w:val="003B533D"/>
    <w:rsid w:val="003B68F6"/>
    <w:rsid w:val="003B7F40"/>
    <w:rsid w:val="003C4EC1"/>
    <w:rsid w:val="003C6F98"/>
    <w:rsid w:val="003D01D3"/>
    <w:rsid w:val="003D4BF5"/>
    <w:rsid w:val="003D7F03"/>
    <w:rsid w:val="003E09FF"/>
    <w:rsid w:val="003E261C"/>
    <w:rsid w:val="003E3367"/>
    <w:rsid w:val="003E377C"/>
    <w:rsid w:val="003E4EB0"/>
    <w:rsid w:val="003E66E5"/>
    <w:rsid w:val="003F1545"/>
    <w:rsid w:val="003F4EEC"/>
    <w:rsid w:val="003F5947"/>
    <w:rsid w:val="003F7B1D"/>
    <w:rsid w:val="0040561F"/>
    <w:rsid w:val="004106CB"/>
    <w:rsid w:val="00411526"/>
    <w:rsid w:val="0041194B"/>
    <w:rsid w:val="00415177"/>
    <w:rsid w:val="00415375"/>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64828"/>
    <w:rsid w:val="004669F1"/>
    <w:rsid w:val="004702A9"/>
    <w:rsid w:val="004708EF"/>
    <w:rsid w:val="0047130E"/>
    <w:rsid w:val="00476BAB"/>
    <w:rsid w:val="0047743D"/>
    <w:rsid w:val="00483F74"/>
    <w:rsid w:val="00491288"/>
    <w:rsid w:val="0049321F"/>
    <w:rsid w:val="0049326E"/>
    <w:rsid w:val="00493C2E"/>
    <w:rsid w:val="00495FBA"/>
    <w:rsid w:val="004B1A3B"/>
    <w:rsid w:val="004B5968"/>
    <w:rsid w:val="004C00D2"/>
    <w:rsid w:val="004C08EA"/>
    <w:rsid w:val="004C10BA"/>
    <w:rsid w:val="004C56CB"/>
    <w:rsid w:val="004C5997"/>
    <w:rsid w:val="004C7426"/>
    <w:rsid w:val="004D0B39"/>
    <w:rsid w:val="004D0FEC"/>
    <w:rsid w:val="004D258F"/>
    <w:rsid w:val="004D2D50"/>
    <w:rsid w:val="004D30DA"/>
    <w:rsid w:val="004D3195"/>
    <w:rsid w:val="004D3603"/>
    <w:rsid w:val="004D7939"/>
    <w:rsid w:val="004E033E"/>
    <w:rsid w:val="004E0815"/>
    <w:rsid w:val="004E55A4"/>
    <w:rsid w:val="004F6B13"/>
    <w:rsid w:val="00501F04"/>
    <w:rsid w:val="005043A0"/>
    <w:rsid w:val="005074B8"/>
    <w:rsid w:val="00514B4F"/>
    <w:rsid w:val="005165D8"/>
    <w:rsid w:val="0051701C"/>
    <w:rsid w:val="00523E6C"/>
    <w:rsid w:val="00524801"/>
    <w:rsid w:val="00527467"/>
    <w:rsid w:val="0053103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4DE3"/>
    <w:rsid w:val="00575B3E"/>
    <w:rsid w:val="00577B55"/>
    <w:rsid w:val="00584E7F"/>
    <w:rsid w:val="00585AEF"/>
    <w:rsid w:val="00586ED9"/>
    <w:rsid w:val="00587341"/>
    <w:rsid w:val="005900B0"/>
    <w:rsid w:val="005940A2"/>
    <w:rsid w:val="00594510"/>
    <w:rsid w:val="005967DD"/>
    <w:rsid w:val="00596C04"/>
    <w:rsid w:val="00596C39"/>
    <w:rsid w:val="005A353A"/>
    <w:rsid w:val="005B36B1"/>
    <w:rsid w:val="005B4042"/>
    <w:rsid w:val="005B5084"/>
    <w:rsid w:val="005B5693"/>
    <w:rsid w:val="005B5D4A"/>
    <w:rsid w:val="005B60E8"/>
    <w:rsid w:val="005B749D"/>
    <w:rsid w:val="005C2030"/>
    <w:rsid w:val="005C439E"/>
    <w:rsid w:val="005C48AF"/>
    <w:rsid w:val="005D4CF7"/>
    <w:rsid w:val="005D55F8"/>
    <w:rsid w:val="005D7C6A"/>
    <w:rsid w:val="005E031C"/>
    <w:rsid w:val="005E0455"/>
    <w:rsid w:val="005E5399"/>
    <w:rsid w:val="005E5A0E"/>
    <w:rsid w:val="005F1573"/>
    <w:rsid w:val="005F3539"/>
    <w:rsid w:val="005F6B1F"/>
    <w:rsid w:val="005F7268"/>
    <w:rsid w:val="005F7874"/>
    <w:rsid w:val="0060264E"/>
    <w:rsid w:val="006032E7"/>
    <w:rsid w:val="00606050"/>
    <w:rsid w:val="006100B9"/>
    <w:rsid w:val="006103B6"/>
    <w:rsid w:val="00617895"/>
    <w:rsid w:val="00621F3A"/>
    <w:rsid w:val="0062347A"/>
    <w:rsid w:val="00627408"/>
    <w:rsid w:val="006274C1"/>
    <w:rsid w:val="00627DA5"/>
    <w:rsid w:val="0063184D"/>
    <w:rsid w:val="00633956"/>
    <w:rsid w:val="00635650"/>
    <w:rsid w:val="006434B8"/>
    <w:rsid w:val="00643CEC"/>
    <w:rsid w:val="00653D34"/>
    <w:rsid w:val="00656C0E"/>
    <w:rsid w:val="006577AA"/>
    <w:rsid w:val="00657B4D"/>
    <w:rsid w:val="00660A9A"/>
    <w:rsid w:val="006623CA"/>
    <w:rsid w:val="00666A6A"/>
    <w:rsid w:val="006709BF"/>
    <w:rsid w:val="006728EE"/>
    <w:rsid w:val="00672A9D"/>
    <w:rsid w:val="006734F4"/>
    <w:rsid w:val="00677901"/>
    <w:rsid w:val="006830B9"/>
    <w:rsid w:val="006835C8"/>
    <w:rsid w:val="0068479F"/>
    <w:rsid w:val="00687721"/>
    <w:rsid w:val="0068778C"/>
    <w:rsid w:val="006916BE"/>
    <w:rsid w:val="00691EB7"/>
    <w:rsid w:val="0069205C"/>
    <w:rsid w:val="0069521F"/>
    <w:rsid w:val="006965F2"/>
    <w:rsid w:val="006A1F8C"/>
    <w:rsid w:val="006A3B37"/>
    <w:rsid w:val="006A6017"/>
    <w:rsid w:val="006A6F26"/>
    <w:rsid w:val="006B1E15"/>
    <w:rsid w:val="006B20D2"/>
    <w:rsid w:val="006B21A4"/>
    <w:rsid w:val="006B399E"/>
    <w:rsid w:val="006B5808"/>
    <w:rsid w:val="006C24D1"/>
    <w:rsid w:val="006C4C84"/>
    <w:rsid w:val="006C5B65"/>
    <w:rsid w:val="006C5FD2"/>
    <w:rsid w:val="006D01DC"/>
    <w:rsid w:val="006D0560"/>
    <w:rsid w:val="006D07E2"/>
    <w:rsid w:val="006D4C1F"/>
    <w:rsid w:val="006D7648"/>
    <w:rsid w:val="006E0EA9"/>
    <w:rsid w:val="006E0F48"/>
    <w:rsid w:val="006E23F1"/>
    <w:rsid w:val="006E2E22"/>
    <w:rsid w:val="006E4573"/>
    <w:rsid w:val="006F2069"/>
    <w:rsid w:val="00700FAF"/>
    <w:rsid w:val="0070196A"/>
    <w:rsid w:val="00701B3D"/>
    <w:rsid w:val="00704A49"/>
    <w:rsid w:val="00706ECD"/>
    <w:rsid w:val="0071080D"/>
    <w:rsid w:val="00711698"/>
    <w:rsid w:val="00713C11"/>
    <w:rsid w:val="00716C64"/>
    <w:rsid w:val="007240A2"/>
    <w:rsid w:val="00727B9B"/>
    <w:rsid w:val="00733A94"/>
    <w:rsid w:val="00736062"/>
    <w:rsid w:val="00736241"/>
    <w:rsid w:val="00737DE6"/>
    <w:rsid w:val="007451C8"/>
    <w:rsid w:val="00745E8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A5001"/>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1DE2"/>
    <w:rsid w:val="008026C4"/>
    <w:rsid w:val="008034F5"/>
    <w:rsid w:val="00804E56"/>
    <w:rsid w:val="008058C0"/>
    <w:rsid w:val="00806D86"/>
    <w:rsid w:val="008113E5"/>
    <w:rsid w:val="008122A0"/>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1213"/>
    <w:rsid w:val="00872750"/>
    <w:rsid w:val="008736F6"/>
    <w:rsid w:val="00876D37"/>
    <w:rsid w:val="008772BC"/>
    <w:rsid w:val="00877AC1"/>
    <w:rsid w:val="00882FE4"/>
    <w:rsid w:val="00883F8E"/>
    <w:rsid w:val="00886EB2"/>
    <w:rsid w:val="00887772"/>
    <w:rsid w:val="00891CBD"/>
    <w:rsid w:val="0089321A"/>
    <w:rsid w:val="00894FB3"/>
    <w:rsid w:val="00896C76"/>
    <w:rsid w:val="00897CDC"/>
    <w:rsid w:val="00897F58"/>
    <w:rsid w:val="008A212B"/>
    <w:rsid w:val="008A25D5"/>
    <w:rsid w:val="008A4952"/>
    <w:rsid w:val="008A566F"/>
    <w:rsid w:val="008A728B"/>
    <w:rsid w:val="008A7CDC"/>
    <w:rsid w:val="008A7ED8"/>
    <w:rsid w:val="008B1193"/>
    <w:rsid w:val="008B1C65"/>
    <w:rsid w:val="008B6875"/>
    <w:rsid w:val="008C06AF"/>
    <w:rsid w:val="008C2BBE"/>
    <w:rsid w:val="008C5562"/>
    <w:rsid w:val="008D0252"/>
    <w:rsid w:val="008D42FF"/>
    <w:rsid w:val="008D4357"/>
    <w:rsid w:val="008D56F7"/>
    <w:rsid w:val="008D7002"/>
    <w:rsid w:val="008E2360"/>
    <w:rsid w:val="008E4930"/>
    <w:rsid w:val="008E6E5A"/>
    <w:rsid w:val="008E77BE"/>
    <w:rsid w:val="008F4C6F"/>
    <w:rsid w:val="008F620D"/>
    <w:rsid w:val="008F79F0"/>
    <w:rsid w:val="0090114F"/>
    <w:rsid w:val="0090285E"/>
    <w:rsid w:val="0090356D"/>
    <w:rsid w:val="009036AB"/>
    <w:rsid w:val="00903A2B"/>
    <w:rsid w:val="00903C7D"/>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560FC"/>
    <w:rsid w:val="009608F1"/>
    <w:rsid w:val="009663DC"/>
    <w:rsid w:val="0096699B"/>
    <w:rsid w:val="00970420"/>
    <w:rsid w:val="00972574"/>
    <w:rsid w:val="00973355"/>
    <w:rsid w:val="00974A31"/>
    <w:rsid w:val="00974FAA"/>
    <w:rsid w:val="00976AFE"/>
    <w:rsid w:val="009806B2"/>
    <w:rsid w:val="0098449A"/>
    <w:rsid w:val="00985450"/>
    <w:rsid w:val="009865F8"/>
    <w:rsid w:val="00986DAD"/>
    <w:rsid w:val="00986FDD"/>
    <w:rsid w:val="00990F59"/>
    <w:rsid w:val="00994D45"/>
    <w:rsid w:val="00996FFE"/>
    <w:rsid w:val="009A14E3"/>
    <w:rsid w:val="009A2DD2"/>
    <w:rsid w:val="009A518E"/>
    <w:rsid w:val="009A5F06"/>
    <w:rsid w:val="009A6200"/>
    <w:rsid w:val="009A727D"/>
    <w:rsid w:val="009B3984"/>
    <w:rsid w:val="009B3B57"/>
    <w:rsid w:val="009B5ADF"/>
    <w:rsid w:val="009C002E"/>
    <w:rsid w:val="009C2FA1"/>
    <w:rsid w:val="009C3846"/>
    <w:rsid w:val="009C5E06"/>
    <w:rsid w:val="009C64F7"/>
    <w:rsid w:val="009C776D"/>
    <w:rsid w:val="009C7C6A"/>
    <w:rsid w:val="009D0017"/>
    <w:rsid w:val="009D1AB5"/>
    <w:rsid w:val="009D674D"/>
    <w:rsid w:val="009E1065"/>
    <w:rsid w:val="009E3FFF"/>
    <w:rsid w:val="009E5C7E"/>
    <w:rsid w:val="009E6718"/>
    <w:rsid w:val="009E7670"/>
    <w:rsid w:val="009E78A7"/>
    <w:rsid w:val="009F0848"/>
    <w:rsid w:val="009F1099"/>
    <w:rsid w:val="009F143C"/>
    <w:rsid w:val="009F4410"/>
    <w:rsid w:val="00A01A22"/>
    <w:rsid w:val="00A01ABE"/>
    <w:rsid w:val="00A02F1F"/>
    <w:rsid w:val="00A0549A"/>
    <w:rsid w:val="00A062EE"/>
    <w:rsid w:val="00A10E44"/>
    <w:rsid w:val="00A24F6D"/>
    <w:rsid w:val="00A25467"/>
    <w:rsid w:val="00A27598"/>
    <w:rsid w:val="00A3440C"/>
    <w:rsid w:val="00A375E3"/>
    <w:rsid w:val="00A37A47"/>
    <w:rsid w:val="00A429C1"/>
    <w:rsid w:val="00A44AAD"/>
    <w:rsid w:val="00A47623"/>
    <w:rsid w:val="00A50580"/>
    <w:rsid w:val="00A52745"/>
    <w:rsid w:val="00A56031"/>
    <w:rsid w:val="00A57AB3"/>
    <w:rsid w:val="00A607C1"/>
    <w:rsid w:val="00A655F6"/>
    <w:rsid w:val="00A65EFC"/>
    <w:rsid w:val="00A70E6E"/>
    <w:rsid w:val="00A73902"/>
    <w:rsid w:val="00A74DF5"/>
    <w:rsid w:val="00A765CE"/>
    <w:rsid w:val="00A829AB"/>
    <w:rsid w:val="00A86D00"/>
    <w:rsid w:val="00A874F8"/>
    <w:rsid w:val="00A90C70"/>
    <w:rsid w:val="00A9154B"/>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B72AD"/>
    <w:rsid w:val="00AC4B93"/>
    <w:rsid w:val="00AC4FBD"/>
    <w:rsid w:val="00AC76CD"/>
    <w:rsid w:val="00AD17DA"/>
    <w:rsid w:val="00AD1FDE"/>
    <w:rsid w:val="00AD2209"/>
    <w:rsid w:val="00AD222D"/>
    <w:rsid w:val="00AE051E"/>
    <w:rsid w:val="00AE43C3"/>
    <w:rsid w:val="00AE5442"/>
    <w:rsid w:val="00AF278F"/>
    <w:rsid w:val="00AF2AF2"/>
    <w:rsid w:val="00AF3B84"/>
    <w:rsid w:val="00AF3CCE"/>
    <w:rsid w:val="00AF6328"/>
    <w:rsid w:val="00AF6B91"/>
    <w:rsid w:val="00AF6D48"/>
    <w:rsid w:val="00B033FE"/>
    <w:rsid w:val="00B105E4"/>
    <w:rsid w:val="00B10D3F"/>
    <w:rsid w:val="00B1189C"/>
    <w:rsid w:val="00B12E6B"/>
    <w:rsid w:val="00B13999"/>
    <w:rsid w:val="00B1732C"/>
    <w:rsid w:val="00B176A8"/>
    <w:rsid w:val="00B2156F"/>
    <w:rsid w:val="00B25872"/>
    <w:rsid w:val="00B2749C"/>
    <w:rsid w:val="00B30D80"/>
    <w:rsid w:val="00B30FC1"/>
    <w:rsid w:val="00B311B0"/>
    <w:rsid w:val="00B33467"/>
    <w:rsid w:val="00B338EA"/>
    <w:rsid w:val="00B33FD8"/>
    <w:rsid w:val="00B34505"/>
    <w:rsid w:val="00B35603"/>
    <w:rsid w:val="00B35E88"/>
    <w:rsid w:val="00B405FE"/>
    <w:rsid w:val="00B40B24"/>
    <w:rsid w:val="00B41D9C"/>
    <w:rsid w:val="00B436B4"/>
    <w:rsid w:val="00B446BA"/>
    <w:rsid w:val="00B479F1"/>
    <w:rsid w:val="00B53222"/>
    <w:rsid w:val="00B568E7"/>
    <w:rsid w:val="00B56AA4"/>
    <w:rsid w:val="00B57B15"/>
    <w:rsid w:val="00B6048F"/>
    <w:rsid w:val="00B60C47"/>
    <w:rsid w:val="00B6150C"/>
    <w:rsid w:val="00B642FD"/>
    <w:rsid w:val="00B6637F"/>
    <w:rsid w:val="00B66ECE"/>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96EAF"/>
    <w:rsid w:val="00B977F5"/>
    <w:rsid w:val="00BA0162"/>
    <w:rsid w:val="00BA0A15"/>
    <w:rsid w:val="00BA0E7F"/>
    <w:rsid w:val="00BA22CD"/>
    <w:rsid w:val="00BA48E4"/>
    <w:rsid w:val="00BB1C47"/>
    <w:rsid w:val="00BB2061"/>
    <w:rsid w:val="00BB3E3C"/>
    <w:rsid w:val="00BB4EBE"/>
    <w:rsid w:val="00BB7088"/>
    <w:rsid w:val="00BC218D"/>
    <w:rsid w:val="00BC54C1"/>
    <w:rsid w:val="00BC5901"/>
    <w:rsid w:val="00BD0ACC"/>
    <w:rsid w:val="00BD10D7"/>
    <w:rsid w:val="00BD16B6"/>
    <w:rsid w:val="00BD2607"/>
    <w:rsid w:val="00BD26B3"/>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1AA"/>
    <w:rsid w:val="00C507F9"/>
    <w:rsid w:val="00C50A59"/>
    <w:rsid w:val="00C50E33"/>
    <w:rsid w:val="00C61448"/>
    <w:rsid w:val="00C619EB"/>
    <w:rsid w:val="00C70AAB"/>
    <w:rsid w:val="00C7184A"/>
    <w:rsid w:val="00C71DDE"/>
    <w:rsid w:val="00C7365C"/>
    <w:rsid w:val="00C771E5"/>
    <w:rsid w:val="00C77FB7"/>
    <w:rsid w:val="00C81F8C"/>
    <w:rsid w:val="00C82165"/>
    <w:rsid w:val="00C90976"/>
    <w:rsid w:val="00C94A04"/>
    <w:rsid w:val="00C956D6"/>
    <w:rsid w:val="00C96812"/>
    <w:rsid w:val="00CA4242"/>
    <w:rsid w:val="00CA5B1D"/>
    <w:rsid w:val="00CA72CB"/>
    <w:rsid w:val="00CB6EB6"/>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02ABB"/>
    <w:rsid w:val="00D12A57"/>
    <w:rsid w:val="00D12FAA"/>
    <w:rsid w:val="00D13D13"/>
    <w:rsid w:val="00D1489B"/>
    <w:rsid w:val="00D161C1"/>
    <w:rsid w:val="00D163C2"/>
    <w:rsid w:val="00D205EB"/>
    <w:rsid w:val="00D20D92"/>
    <w:rsid w:val="00D216DD"/>
    <w:rsid w:val="00D237C1"/>
    <w:rsid w:val="00D23A1A"/>
    <w:rsid w:val="00D24182"/>
    <w:rsid w:val="00D24CD3"/>
    <w:rsid w:val="00D31C47"/>
    <w:rsid w:val="00D3473B"/>
    <w:rsid w:val="00D37EE5"/>
    <w:rsid w:val="00D4008A"/>
    <w:rsid w:val="00D40B73"/>
    <w:rsid w:val="00D43C24"/>
    <w:rsid w:val="00D45A7A"/>
    <w:rsid w:val="00D46C0B"/>
    <w:rsid w:val="00D472E5"/>
    <w:rsid w:val="00D52778"/>
    <w:rsid w:val="00D54FA7"/>
    <w:rsid w:val="00D57481"/>
    <w:rsid w:val="00D57F67"/>
    <w:rsid w:val="00D61462"/>
    <w:rsid w:val="00D61D95"/>
    <w:rsid w:val="00D61F72"/>
    <w:rsid w:val="00D62810"/>
    <w:rsid w:val="00D64BD1"/>
    <w:rsid w:val="00D64E3C"/>
    <w:rsid w:val="00D70DB2"/>
    <w:rsid w:val="00D72111"/>
    <w:rsid w:val="00D73B37"/>
    <w:rsid w:val="00D75398"/>
    <w:rsid w:val="00D76552"/>
    <w:rsid w:val="00D77808"/>
    <w:rsid w:val="00D810E4"/>
    <w:rsid w:val="00D84E9C"/>
    <w:rsid w:val="00D85449"/>
    <w:rsid w:val="00D86C71"/>
    <w:rsid w:val="00D934BE"/>
    <w:rsid w:val="00D97179"/>
    <w:rsid w:val="00DA4439"/>
    <w:rsid w:val="00DA47EF"/>
    <w:rsid w:val="00DA4BA6"/>
    <w:rsid w:val="00DB0AA8"/>
    <w:rsid w:val="00DB2000"/>
    <w:rsid w:val="00DC04CB"/>
    <w:rsid w:val="00DC25EA"/>
    <w:rsid w:val="00DC4045"/>
    <w:rsid w:val="00DC5C15"/>
    <w:rsid w:val="00DD5174"/>
    <w:rsid w:val="00DD5861"/>
    <w:rsid w:val="00DD6C06"/>
    <w:rsid w:val="00DD716E"/>
    <w:rsid w:val="00DD75C5"/>
    <w:rsid w:val="00DE458A"/>
    <w:rsid w:val="00DE6285"/>
    <w:rsid w:val="00DE7AF0"/>
    <w:rsid w:val="00DF3792"/>
    <w:rsid w:val="00DF6FFB"/>
    <w:rsid w:val="00DF790F"/>
    <w:rsid w:val="00E00747"/>
    <w:rsid w:val="00E01343"/>
    <w:rsid w:val="00E029DB"/>
    <w:rsid w:val="00E04144"/>
    <w:rsid w:val="00E04E80"/>
    <w:rsid w:val="00E0567A"/>
    <w:rsid w:val="00E07CA4"/>
    <w:rsid w:val="00E145FD"/>
    <w:rsid w:val="00E163AD"/>
    <w:rsid w:val="00E204DC"/>
    <w:rsid w:val="00E20560"/>
    <w:rsid w:val="00E272FF"/>
    <w:rsid w:val="00E30DB1"/>
    <w:rsid w:val="00E322BF"/>
    <w:rsid w:val="00E3332C"/>
    <w:rsid w:val="00E356C5"/>
    <w:rsid w:val="00E35CA2"/>
    <w:rsid w:val="00E36820"/>
    <w:rsid w:val="00E377CB"/>
    <w:rsid w:val="00E404AD"/>
    <w:rsid w:val="00E4693A"/>
    <w:rsid w:val="00E51FED"/>
    <w:rsid w:val="00E5244A"/>
    <w:rsid w:val="00E55A42"/>
    <w:rsid w:val="00E61015"/>
    <w:rsid w:val="00E63172"/>
    <w:rsid w:val="00E67967"/>
    <w:rsid w:val="00E719C4"/>
    <w:rsid w:val="00E72110"/>
    <w:rsid w:val="00E776D3"/>
    <w:rsid w:val="00E809BD"/>
    <w:rsid w:val="00E84C7C"/>
    <w:rsid w:val="00E84DB3"/>
    <w:rsid w:val="00E84F32"/>
    <w:rsid w:val="00E86603"/>
    <w:rsid w:val="00E86C98"/>
    <w:rsid w:val="00E90B21"/>
    <w:rsid w:val="00E92D12"/>
    <w:rsid w:val="00E94B41"/>
    <w:rsid w:val="00E955D5"/>
    <w:rsid w:val="00E959ED"/>
    <w:rsid w:val="00EA15BC"/>
    <w:rsid w:val="00EA1725"/>
    <w:rsid w:val="00EA5758"/>
    <w:rsid w:val="00EA5EFF"/>
    <w:rsid w:val="00EA6F19"/>
    <w:rsid w:val="00EB2AC6"/>
    <w:rsid w:val="00EC0456"/>
    <w:rsid w:val="00EC1F6E"/>
    <w:rsid w:val="00EC2282"/>
    <w:rsid w:val="00EC2C47"/>
    <w:rsid w:val="00EC3901"/>
    <w:rsid w:val="00EC460F"/>
    <w:rsid w:val="00EC53C9"/>
    <w:rsid w:val="00ED0B1D"/>
    <w:rsid w:val="00ED0B8A"/>
    <w:rsid w:val="00ED1E0F"/>
    <w:rsid w:val="00ED2A81"/>
    <w:rsid w:val="00ED623D"/>
    <w:rsid w:val="00EE3E9A"/>
    <w:rsid w:val="00EE6A99"/>
    <w:rsid w:val="00EF130E"/>
    <w:rsid w:val="00EF2DB8"/>
    <w:rsid w:val="00EF518C"/>
    <w:rsid w:val="00EF7E42"/>
    <w:rsid w:val="00F0057A"/>
    <w:rsid w:val="00F0111C"/>
    <w:rsid w:val="00F02235"/>
    <w:rsid w:val="00F02C63"/>
    <w:rsid w:val="00F02F61"/>
    <w:rsid w:val="00F0754F"/>
    <w:rsid w:val="00F07BBC"/>
    <w:rsid w:val="00F11667"/>
    <w:rsid w:val="00F11813"/>
    <w:rsid w:val="00F149B1"/>
    <w:rsid w:val="00F21302"/>
    <w:rsid w:val="00F2205B"/>
    <w:rsid w:val="00F22A27"/>
    <w:rsid w:val="00F24B02"/>
    <w:rsid w:val="00F27C92"/>
    <w:rsid w:val="00F37B7C"/>
    <w:rsid w:val="00F466E6"/>
    <w:rsid w:val="00F52609"/>
    <w:rsid w:val="00F53502"/>
    <w:rsid w:val="00F56CDA"/>
    <w:rsid w:val="00F578F3"/>
    <w:rsid w:val="00F57BE0"/>
    <w:rsid w:val="00F60578"/>
    <w:rsid w:val="00F6070C"/>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2420"/>
    <w:rsid w:val="00FD34C5"/>
    <w:rsid w:val="00FD3C65"/>
    <w:rsid w:val="00FD62C9"/>
    <w:rsid w:val="00FD6407"/>
    <w:rsid w:val="00FD6627"/>
    <w:rsid w:val="00FD7399"/>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15:docId w15:val="{140984A7-CDF8-4C5F-9A9C-F5D6BB4C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8"/>
  </w:style>
  <w:style w:type="paragraph" w:styleId="Heading2">
    <w:name w:val="heading 2"/>
    <w:basedOn w:val="Normal"/>
    <w:link w:val="Heading2Char"/>
    <w:uiPriority w:val="9"/>
    <w:qFormat/>
    <w:rsid w:val="00F075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0754F"/>
    <w:rPr>
      <w:rFonts w:ascii="Times New Roman" w:eastAsia="Times New Roman" w:hAnsi="Times New Roman" w:cs="Times New Roman"/>
      <w:b/>
      <w:bCs/>
      <w:sz w:val="36"/>
      <w:szCs w:val="36"/>
    </w:rPr>
  </w:style>
  <w:style w:type="paragraph" w:customStyle="1" w:styleId="first">
    <w:name w:val="first"/>
    <w:basedOn w:val="Normal"/>
    <w:rsid w:val="00F0754F"/>
    <w:pPr>
      <w:spacing w:before="100" w:beforeAutospacing="1" w:after="100" w:afterAutospacing="1"/>
    </w:pPr>
    <w:rPr>
      <w:rFonts w:ascii="Times New Roman" w:eastAsia="Times New Roman" w:hAnsi="Times New Roman" w:cs="Times New Roman"/>
      <w:sz w:val="24"/>
      <w:szCs w:val="24"/>
    </w:rPr>
  </w:style>
  <w:style w:type="paragraph" w:customStyle="1" w:styleId="leaf">
    <w:name w:val="leaf"/>
    <w:basedOn w:val="Normal"/>
    <w:rsid w:val="00F0754F"/>
    <w:pPr>
      <w:spacing w:before="100" w:beforeAutospacing="1" w:after="100" w:afterAutospacing="1"/>
    </w:pPr>
    <w:rPr>
      <w:rFonts w:ascii="Times New Roman" w:eastAsia="Times New Roman" w:hAnsi="Times New Roman" w:cs="Times New Roman"/>
      <w:sz w:val="24"/>
      <w:szCs w:val="24"/>
    </w:rPr>
  </w:style>
  <w:style w:type="paragraph" w:customStyle="1" w:styleId="last">
    <w:name w:val="last"/>
    <w:basedOn w:val="Normal"/>
    <w:rsid w:val="00F0754F"/>
    <w:pPr>
      <w:spacing w:before="100" w:beforeAutospacing="1" w:after="100" w:afterAutospacing="1"/>
    </w:pPr>
    <w:rPr>
      <w:rFonts w:ascii="Times New Roman" w:eastAsia="Times New Roman" w:hAnsi="Times New Roman" w:cs="Times New Roman"/>
      <w:sz w:val="24"/>
      <w:szCs w:val="24"/>
    </w:rPr>
  </w:style>
  <w:style w:type="character" w:customStyle="1" w:styleId="field-label">
    <w:name w:val="field-label"/>
    <w:basedOn w:val="DefaultParagraphFont"/>
    <w:rsid w:val="00F0754F"/>
  </w:style>
  <w:style w:type="character" w:customStyle="1" w:styleId="locality">
    <w:name w:val="locality"/>
    <w:basedOn w:val="DefaultParagraphFont"/>
    <w:rsid w:val="00F0754F"/>
  </w:style>
  <w:style w:type="character" w:customStyle="1" w:styleId="region">
    <w:name w:val="region"/>
    <w:basedOn w:val="DefaultParagraphFont"/>
    <w:rsid w:val="00F0754F"/>
  </w:style>
  <w:style w:type="character" w:customStyle="1" w:styleId="postal-code">
    <w:name w:val="postal-code"/>
    <w:basedOn w:val="DefaultParagraphFont"/>
    <w:rsid w:val="00F0754F"/>
  </w:style>
  <w:style w:type="character" w:styleId="UnresolvedMention">
    <w:name w:val="Unresolved Mention"/>
    <w:basedOn w:val="DefaultParagraphFont"/>
    <w:uiPriority w:val="99"/>
    <w:semiHidden/>
    <w:unhideWhenUsed/>
    <w:rsid w:val="00FD7399"/>
    <w:rPr>
      <w:color w:val="605E5C"/>
      <w:shd w:val="clear" w:color="auto" w:fill="E1DFDD"/>
    </w:rPr>
  </w:style>
  <w:style w:type="paragraph" w:styleId="Header">
    <w:name w:val="header"/>
    <w:basedOn w:val="Normal"/>
    <w:link w:val="HeaderChar"/>
    <w:rsid w:val="0046482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64828"/>
    <w:rPr>
      <w:rFonts w:ascii="Times New Roman" w:eastAsia="Times New Roman" w:hAnsi="Times New Roman" w:cs="Times New Roman"/>
      <w:sz w:val="24"/>
      <w:szCs w:val="24"/>
    </w:rPr>
  </w:style>
  <w:style w:type="character" w:styleId="Strong">
    <w:name w:val="Strong"/>
    <w:basedOn w:val="DefaultParagraphFont"/>
    <w:uiPriority w:val="22"/>
    <w:qFormat/>
    <w:rsid w:val="000F22A4"/>
    <w:rPr>
      <w:b/>
      <w:bCs/>
    </w:rPr>
  </w:style>
  <w:style w:type="paragraph" w:styleId="PlainText">
    <w:name w:val="Plain Text"/>
    <w:basedOn w:val="Normal"/>
    <w:link w:val="PlainTextChar"/>
    <w:uiPriority w:val="99"/>
    <w:semiHidden/>
    <w:unhideWhenUsed/>
    <w:rsid w:val="008122A0"/>
    <w:rPr>
      <w:rFonts w:ascii="Calibri" w:hAnsi="Calibri"/>
      <w:szCs w:val="21"/>
    </w:rPr>
  </w:style>
  <w:style w:type="character" w:customStyle="1" w:styleId="PlainTextChar">
    <w:name w:val="Plain Text Char"/>
    <w:basedOn w:val="DefaultParagraphFont"/>
    <w:link w:val="PlainText"/>
    <w:uiPriority w:val="99"/>
    <w:semiHidden/>
    <w:rsid w:val="00812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539051533">
      <w:bodyDiv w:val="1"/>
      <w:marLeft w:val="0"/>
      <w:marRight w:val="0"/>
      <w:marTop w:val="0"/>
      <w:marBottom w:val="0"/>
      <w:divBdr>
        <w:top w:val="none" w:sz="0" w:space="0" w:color="auto"/>
        <w:left w:val="none" w:sz="0" w:space="0" w:color="auto"/>
        <w:bottom w:val="none" w:sz="0" w:space="0" w:color="auto"/>
        <w:right w:val="none" w:sz="0" w:space="0" w:color="auto"/>
      </w:divBdr>
    </w:div>
    <w:div w:id="602765423">
      <w:bodyDiv w:val="1"/>
      <w:marLeft w:val="0"/>
      <w:marRight w:val="0"/>
      <w:marTop w:val="0"/>
      <w:marBottom w:val="0"/>
      <w:divBdr>
        <w:top w:val="none" w:sz="0" w:space="0" w:color="auto"/>
        <w:left w:val="none" w:sz="0" w:space="0" w:color="auto"/>
        <w:bottom w:val="none" w:sz="0" w:space="0" w:color="auto"/>
        <w:right w:val="none" w:sz="0" w:space="0" w:color="auto"/>
      </w:divBdr>
    </w:div>
    <w:div w:id="896015499">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439179558">
      <w:bodyDiv w:val="1"/>
      <w:marLeft w:val="0"/>
      <w:marRight w:val="0"/>
      <w:marTop w:val="0"/>
      <w:marBottom w:val="0"/>
      <w:divBdr>
        <w:top w:val="none" w:sz="0" w:space="0" w:color="auto"/>
        <w:left w:val="none" w:sz="0" w:space="0" w:color="auto"/>
        <w:bottom w:val="none" w:sz="0" w:space="0" w:color="auto"/>
        <w:right w:val="none" w:sz="0" w:space="0" w:color="auto"/>
      </w:divBdr>
      <w:divsChild>
        <w:div w:id="816723095">
          <w:marLeft w:val="0"/>
          <w:marRight w:val="0"/>
          <w:marTop w:val="0"/>
          <w:marBottom w:val="0"/>
          <w:divBdr>
            <w:top w:val="none" w:sz="0" w:space="0" w:color="auto"/>
            <w:left w:val="none" w:sz="0" w:space="0" w:color="auto"/>
            <w:bottom w:val="none" w:sz="0" w:space="0" w:color="auto"/>
            <w:right w:val="none" w:sz="0" w:space="0" w:color="auto"/>
          </w:divBdr>
          <w:divsChild>
            <w:div w:id="655690207">
              <w:marLeft w:val="0"/>
              <w:marRight w:val="0"/>
              <w:marTop w:val="0"/>
              <w:marBottom w:val="0"/>
              <w:divBdr>
                <w:top w:val="none" w:sz="0" w:space="0" w:color="auto"/>
                <w:left w:val="none" w:sz="0" w:space="0" w:color="auto"/>
                <w:bottom w:val="none" w:sz="0" w:space="0" w:color="auto"/>
                <w:right w:val="none" w:sz="0" w:space="0" w:color="auto"/>
              </w:divBdr>
              <w:divsChild>
                <w:div w:id="281226501">
                  <w:marLeft w:val="0"/>
                  <w:marRight w:val="0"/>
                  <w:marTop w:val="0"/>
                  <w:marBottom w:val="0"/>
                  <w:divBdr>
                    <w:top w:val="none" w:sz="0" w:space="0" w:color="auto"/>
                    <w:left w:val="none" w:sz="0" w:space="0" w:color="auto"/>
                    <w:bottom w:val="none" w:sz="0" w:space="0" w:color="auto"/>
                    <w:right w:val="none" w:sz="0" w:space="0" w:color="auto"/>
                  </w:divBdr>
                  <w:divsChild>
                    <w:div w:id="1633947673">
                      <w:marLeft w:val="0"/>
                      <w:marRight w:val="0"/>
                      <w:marTop w:val="0"/>
                      <w:marBottom w:val="0"/>
                      <w:divBdr>
                        <w:top w:val="none" w:sz="0" w:space="0" w:color="auto"/>
                        <w:left w:val="none" w:sz="0" w:space="0" w:color="auto"/>
                        <w:bottom w:val="none" w:sz="0" w:space="0" w:color="auto"/>
                        <w:right w:val="none" w:sz="0" w:space="0" w:color="auto"/>
                      </w:divBdr>
                      <w:divsChild>
                        <w:div w:id="1197965173">
                          <w:marLeft w:val="0"/>
                          <w:marRight w:val="0"/>
                          <w:marTop w:val="0"/>
                          <w:marBottom w:val="0"/>
                          <w:divBdr>
                            <w:top w:val="none" w:sz="0" w:space="0" w:color="auto"/>
                            <w:left w:val="none" w:sz="0" w:space="0" w:color="auto"/>
                            <w:bottom w:val="none" w:sz="0" w:space="0" w:color="auto"/>
                            <w:right w:val="none" w:sz="0" w:space="0" w:color="auto"/>
                          </w:divBdr>
                          <w:divsChild>
                            <w:div w:id="1113327528">
                              <w:marLeft w:val="0"/>
                              <w:marRight w:val="0"/>
                              <w:marTop w:val="0"/>
                              <w:marBottom w:val="0"/>
                              <w:divBdr>
                                <w:top w:val="none" w:sz="0" w:space="0" w:color="auto"/>
                                <w:left w:val="none" w:sz="0" w:space="0" w:color="auto"/>
                                <w:bottom w:val="none" w:sz="0" w:space="0" w:color="auto"/>
                                <w:right w:val="none" w:sz="0" w:space="0" w:color="auto"/>
                              </w:divBdr>
                              <w:divsChild>
                                <w:div w:id="850608261">
                                  <w:marLeft w:val="0"/>
                                  <w:marRight w:val="0"/>
                                  <w:marTop w:val="0"/>
                                  <w:marBottom w:val="0"/>
                                  <w:divBdr>
                                    <w:top w:val="none" w:sz="0" w:space="0" w:color="auto"/>
                                    <w:left w:val="none" w:sz="0" w:space="0" w:color="auto"/>
                                    <w:bottom w:val="none" w:sz="0" w:space="0" w:color="auto"/>
                                    <w:right w:val="none" w:sz="0" w:space="0" w:color="auto"/>
                                  </w:divBdr>
                                  <w:divsChild>
                                    <w:div w:id="1482230873">
                                      <w:marLeft w:val="0"/>
                                      <w:marRight w:val="0"/>
                                      <w:marTop w:val="0"/>
                                      <w:marBottom w:val="0"/>
                                      <w:divBdr>
                                        <w:top w:val="none" w:sz="0" w:space="0" w:color="auto"/>
                                        <w:left w:val="none" w:sz="0" w:space="0" w:color="auto"/>
                                        <w:bottom w:val="none" w:sz="0" w:space="0" w:color="auto"/>
                                        <w:right w:val="none" w:sz="0" w:space="0" w:color="auto"/>
                                      </w:divBdr>
                                      <w:divsChild>
                                        <w:div w:id="1266113188">
                                          <w:marLeft w:val="0"/>
                                          <w:marRight w:val="0"/>
                                          <w:marTop w:val="0"/>
                                          <w:marBottom w:val="0"/>
                                          <w:divBdr>
                                            <w:top w:val="none" w:sz="0" w:space="0" w:color="auto"/>
                                            <w:left w:val="none" w:sz="0" w:space="0" w:color="auto"/>
                                            <w:bottom w:val="none" w:sz="0" w:space="0" w:color="auto"/>
                                            <w:right w:val="none" w:sz="0" w:space="0" w:color="auto"/>
                                          </w:divBdr>
                                          <w:divsChild>
                                            <w:div w:id="1953903084">
                                              <w:marLeft w:val="0"/>
                                              <w:marRight w:val="0"/>
                                              <w:marTop w:val="0"/>
                                              <w:marBottom w:val="0"/>
                                              <w:divBdr>
                                                <w:top w:val="none" w:sz="0" w:space="0" w:color="auto"/>
                                                <w:left w:val="none" w:sz="0" w:space="0" w:color="auto"/>
                                                <w:bottom w:val="none" w:sz="0" w:space="0" w:color="auto"/>
                                                <w:right w:val="none" w:sz="0" w:space="0" w:color="auto"/>
                                              </w:divBdr>
                                              <w:divsChild>
                                                <w:div w:id="26028642">
                                                  <w:marLeft w:val="0"/>
                                                  <w:marRight w:val="0"/>
                                                  <w:marTop w:val="0"/>
                                                  <w:marBottom w:val="0"/>
                                                  <w:divBdr>
                                                    <w:top w:val="none" w:sz="0" w:space="0" w:color="auto"/>
                                                    <w:left w:val="none" w:sz="0" w:space="0" w:color="auto"/>
                                                    <w:bottom w:val="none" w:sz="0" w:space="0" w:color="auto"/>
                                                    <w:right w:val="none" w:sz="0" w:space="0" w:color="auto"/>
                                                  </w:divBdr>
                                                  <w:divsChild>
                                                    <w:div w:id="1791557729">
                                                      <w:marLeft w:val="0"/>
                                                      <w:marRight w:val="0"/>
                                                      <w:marTop w:val="0"/>
                                                      <w:marBottom w:val="0"/>
                                                      <w:divBdr>
                                                        <w:top w:val="none" w:sz="0" w:space="0" w:color="auto"/>
                                                        <w:left w:val="none" w:sz="0" w:space="0" w:color="auto"/>
                                                        <w:bottom w:val="none" w:sz="0" w:space="0" w:color="auto"/>
                                                        <w:right w:val="none" w:sz="0" w:space="0" w:color="auto"/>
                                                      </w:divBdr>
                                                      <w:divsChild>
                                                        <w:div w:id="1135877642">
                                                          <w:marLeft w:val="0"/>
                                                          <w:marRight w:val="0"/>
                                                          <w:marTop w:val="0"/>
                                                          <w:marBottom w:val="0"/>
                                                          <w:divBdr>
                                                            <w:top w:val="none" w:sz="0" w:space="0" w:color="auto"/>
                                                            <w:left w:val="none" w:sz="0" w:space="0" w:color="auto"/>
                                                            <w:bottom w:val="none" w:sz="0" w:space="0" w:color="auto"/>
                                                            <w:right w:val="none" w:sz="0" w:space="0" w:color="auto"/>
                                                          </w:divBdr>
                                                          <w:divsChild>
                                                            <w:div w:id="1303850613">
                                                              <w:marLeft w:val="0"/>
                                                              <w:marRight w:val="0"/>
                                                              <w:marTop w:val="0"/>
                                                              <w:marBottom w:val="0"/>
                                                              <w:divBdr>
                                                                <w:top w:val="none" w:sz="0" w:space="0" w:color="auto"/>
                                                                <w:left w:val="none" w:sz="0" w:space="0" w:color="auto"/>
                                                                <w:bottom w:val="none" w:sz="0" w:space="0" w:color="auto"/>
                                                                <w:right w:val="none" w:sz="0" w:space="0" w:color="auto"/>
                                                              </w:divBdr>
                                                              <w:divsChild>
                                                                <w:div w:id="592594777">
                                                                  <w:marLeft w:val="0"/>
                                                                  <w:marRight w:val="0"/>
                                                                  <w:marTop w:val="0"/>
                                                                  <w:marBottom w:val="0"/>
                                                                  <w:divBdr>
                                                                    <w:top w:val="none" w:sz="0" w:space="0" w:color="auto"/>
                                                                    <w:left w:val="none" w:sz="0" w:space="0" w:color="auto"/>
                                                                    <w:bottom w:val="none" w:sz="0" w:space="0" w:color="auto"/>
                                                                    <w:right w:val="none" w:sz="0" w:space="0" w:color="auto"/>
                                                                  </w:divBdr>
                                                                  <w:divsChild>
                                                                    <w:div w:id="247428479">
                                                                      <w:marLeft w:val="0"/>
                                                                      <w:marRight w:val="0"/>
                                                                      <w:marTop w:val="0"/>
                                                                      <w:marBottom w:val="0"/>
                                                                      <w:divBdr>
                                                                        <w:top w:val="none" w:sz="0" w:space="0" w:color="auto"/>
                                                                        <w:left w:val="none" w:sz="0" w:space="0" w:color="auto"/>
                                                                        <w:bottom w:val="single" w:sz="36" w:space="0" w:color="CCCCCC"/>
                                                                        <w:right w:val="none" w:sz="0" w:space="0" w:color="auto"/>
                                                                      </w:divBdr>
                                                                      <w:divsChild>
                                                                        <w:div w:id="1039430264">
                                                                          <w:marLeft w:val="0"/>
                                                                          <w:marRight w:val="0"/>
                                                                          <w:marTop w:val="0"/>
                                                                          <w:marBottom w:val="0"/>
                                                                          <w:divBdr>
                                                                            <w:top w:val="none" w:sz="0" w:space="0" w:color="auto"/>
                                                                            <w:left w:val="none" w:sz="0" w:space="0" w:color="auto"/>
                                                                            <w:bottom w:val="none" w:sz="0" w:space="0" w:color="auto"/>
                                                                            <w:right w:val="none" w:sz="0" w:space="0" w:color="auto"/>
                                                                          </w:divBdr>
                                                                          <w:divsChild>
                                                                            <w:div w:id="1111780208">
                                                                              <w:marLeft w:val="0"/>
                                                                              <w:marRight w:val="0"/>
                                                                              <w:marTop w:val="0"/>
                                                                              <w:marBottom w:val="0"/>
                                                                              <w:divBdr>
                                                                                <w:top w:val="none" w:sz="0" w:space="0" w:color="auto"/>
                                                                                <w:left w:val="none" w:sz="0" w:space="0" w:color="auto"/>
                                                                                <w:bottom w:val="none" w:sz="0" w:space="0" w:color="auto"/>
                                                                                <w:right w:val="none" w:sz="0" w:space="0" w:color="auto"/>
                                                                              </w:divBdr>
                                                                              <w:divsChild>
                                                                                <w:div w:id="1513298344">
                                                                                  <w:marLeft w:val="0"/>
                                                                                  <w:marRight w:val="0"/>
                                                                                  <w:marTop w:val="0"/>
                                                                                  <w:marBottom w:val="0"/>
                                                                                  <w:divBdr>
                                                                                    <w:top w:val="none" w:sz="0" w:space="0" w:color="auto"/>
                                                                                    <w:left w:val="none" w:sz="0" w:space="0" w:color="auto"/>
                                                                                    <w:bottom w:val="none" w:sz="0" w:space="0" w:color="auto"/>
                                                                                    <w:right w:val="none" w:sz="0" w:space="0" w:color="auto"/>
                                                                                  </w:divBdr>
                                                                                  <w:divsChild>
                                                                                    <w:div w:id="1248928773">
                                                                                      <w:marLeft w:val="0"/>
                                                                                      <w:marRight w:val="0"/>
                                                                                      <w:marTop w:val="0"/>
                                                                                      <w:marBottom w:val="0"/>
                                                                                      <w:divBdr>
                                                                                        <w:top w:val="none" w:sz="0" w:space="0" w:color="auto"/>
                                                                                        <w:left w:val="none" w:sz="0" w:space="0" w:color="auto"/>
                                                                                        <w:bottom w:val="none" w:sz="0" w:space="0" w:color="auto"/>
                                                                                        <w:right w:val="none" w:sz="0" w:space="0" w:color="auto"/>
                                                                                      </w:divBdr>
                                                                                      <w:divsChild>
                                                                                        <w:div w:id="1704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84226">
                                          <w:marLeft w:val="0"/>
                                          <w:marRight w:val="-17760"/>
                                          <w:marTop w:val="0"/>
                                          <w:marBottom w:val="0"/>
                                          <w:divBdr>
                                            <w:top w:val="none" w:sz="0" w:space="0" w:color="auto"/>
                                            <w:left w:val="none" w:sz="0" w:space="0" w:color="auto"/>
                                            <w:bottom w:val="none" w:sz="0" w:space="0" w:color="auto"/>
                                            <w:right w:val="none" w:sz="0" w:space="0" w:color="auto"/>
                                          </w:divBdr>
                                          <w:divsChild>
                                            <w:div w:id="83649960">
                                              <w:marLeft w:val="0"/>
                                              <w:marRight w:val="0"/>
                                              <w:marTop w:val="0"/>
                                              <w:marBottom w:val="0"/>
                                              <w:divBdr>
                                                <w:top w:val="none" w:sz="0" w:space="0" w:color="auto"/>
                                                <w:left w:val="none" w:sz="0" w:space="0" w:color="auto"/>
                                                <w:bottom w:val="none" w:sz="0" w:space="0" w:color="auto"/>
                                                <w:right w:val="none" w:sz="0" w:space="0" w:color="auto"/>
                                              </w:divBdr>
                                              <w:divsChild>
                                                <w:div w:id="731465536">
                                                  <w:marLeft w:val="0"/>
                                                  <w:marRight w:val="0"/>
                                                  <w:marTop w:val="0"/>
                                                  <w:marBottom w:val="0"/>
                                                  <w:divBdr>
                                                    <w:top w:val="none" w:sz="0" w:space="0" w:color="auto"/>
                                                    <w:left w:val="none" w:sz="0" w:space="0" w:color="auto"/>
                                                    <w:bottom w:val="none" w:sz="0" w:space="0" w:color="auto"/>
                                                    <w:right w:val="none" w:sz="0" w:space="0" w:color="auto"/>
                                                  </w:divBdr>
                                                  <w:divsChild>
                                                    <w:div w:id="42103547">
                                                      <w:marLeft w:val="0"/>
                                                      <w:marRight w:val="0"/>
                                                      <w:marTop w:val="0"/>
                                                      <w:marBottom w:val="0"/>
                                                      <w:divBdr>
                                                        <w:top w:val="none" w:sz="0" w:space="0" w:color="auto"/>
                                                        <w:left w:val="none" w:sz="0" w:space="0" w:color="auto"/>
                                                        <w:bottom w:val="none" w:sz="0" w:space="0" w:color="auto"/>
                                                        <w:right w:val="none" w:sz="0" w:space="0" w:color="auto"/>
                                                      </w:divBdr>
                                                      <w:divsChild>
                                                        <w:div w:id="1115907526">
                                                          <w:marLeft w:val="0"/>
                                                          <w:marRight w:val="0"/>
                                                          <w:marTop w:val="0"/>
                                                          <w:marBottom w:val="0"/>
                                                          <w:divBdr>
                                                            <w:top w:val="none" w:sz="0" w:space="0" w:color="auto"/>
                                                            <w:left w:val="none" w:sz="0" w:space="0" w:color="auto"/>
                                                            <w:bottom w:val="none" w:sz="0" w:space="0" w:color="auto"/>
                                                            <w:right w:val="none" w:sz="0" w:space="0" w:color="auto"/>
                                                          </w:divBdr>
                                                          <w:divsChild>
                                                            <w:div w:id="1984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9019">
                                                  <w:marLeft w:val="0"/>
                                                  <w:marRight w:val="0"/>
                                                  <w:marTop w:val="0"/>
                                                  <w:marBottom w:val="0"/>
                                                  <w:divBdr>
                                                    <w:top w:val="none" w:sz="0" w:space="0" w:color="auto"/>
                                                    <w:left w:val="none" w:sz="0" w:space="0" w:color="auto"/>
                                                    <w:bottom w:val="none" w:sz="0" w:space="0" w:color="auto"/>
                                                    <w:right w:val="none" w:sz="0" w:space="0" w:color="auto"/>
                                                  </w:divBdr>
                                                </w:div>
                                                <w:div w:id="618072532">
                                                  <w:marLeft w:val="0"/>
                                                  <w:marRight w:val="0"/>
                                                  <w:marTop w:val="0"/>
                                                  <w:marBottom w:val="0"/>
                                                  <w:divBdr>
                                                    <w:top w:val="none" w:sz="0" w:space="0" w:color="auto"/>
                                                    <w:left w:val="none" w:sz="0" w:space="0" w:color="auto"/>
                                                    <w:bottom w:val="none" w:sz="0" w:space="0" w:color="auto"/>
                                                    <w:right w:val="none" w:sz="0" w:space="0" w:color="auto"/>
                                                  </w:divBdr>
                                                  <w:divsChild>
                                                    <w:div w:id="942225249">
                                                      <w:marLeft w:val="0"/>
                                                      <w:marRight w:val="0"/>
                                                      <w:marTop w:val="0"/>
                                                      <w:marBottom w:val="0"/>
                                                      <w:divBdr>
                                                        <w:top w:val="none" w:sz="0" w:space="0" w:color="auto"/>
                                                        <w:left w:val="none" w:sz="0" w:space="0" w:color="auto"/>
                                                        <w:bottom w:val="none" w:sz="0" w:space="0" w:color="auto"/>
                                                        <w:right w:val="none" w:sz="0" w:space="0" w:color="auto"/>
                                                      </w:divBdr>
                                                      <w:divsChild>
                                                        <w:div w:id="1479494856">
                                                          <w:marLeft w:val="0"/>
                                                          <w:marRight w:val="0"/>
                                                          <w:marTop w:val="0"/>
                                                          <w:marBottom w:val="0"/>
                                                          <w:divBdr>
                                                            <w:top w:val="none" w:sz="0" w:space="0" w:color="auto"/>
                                                            <w:left w:val="none" w:sz="0" w:space="0" w:color="auto"/>
                                                            <w:bottom w:val="none" w:sz="0" w:space="0" w:color="auto"/>
                                                            <w:right w:val="none" w:sz="0" w:space="0" w:color="auto"/>
                                                          </w:divBdr>
                                                          <w:divsChild>
                                                            <w:div w:id="2075469999">
                                                              <w:marLeft w:val="0"/>
                                                              <w:marRight w:val="0"/>
                                                              <w:marTop w:val="0"/>
                                                              <w:marBottom w:val="0"/>
                                                              <w:divBdr>
                                                                <w:top w:val="none" w:sz="0" w:space="0" w:color="auto"/>
                                                                <w:left w:val="none" w:sz="0" w:space="0" w:color="auto"/>
                                                                <w:bottom w:val="none" w:sz="0" w:space="0" w:color="auto"/>
                                                                <w:right w:val="none" w:sz="0" w:space="0" w:color="auto"/>
                                                              </w:divBdr>
                                                              <w:divsChild>
                                                                <w:div w:id="359622850">
                                                                  <w:marLeft w:val="0"/>
                                                                  <w:marRight w:val="0"/>
                                                                  <w:marTop w:val="0"/>
                                                                  <w:marBottom w:val="0"/>
                                                                  <w:divBdr>
                                                                    <w:top w:val="none" w:sz="0" w:space="0" w:color="auto"/>
                                                                    <w:left w:val="none" w:sz="0" w:space="0" w:color="auto"/>
                                                                    <w:bottom w:val="none" w:sz="0" w:space="0" w:color="auto"/>
                                                                    <w:right w:val="none" w:sz="0" w:space="0" w:color="auto"/>
                                                                  </w:divBdr>
                                                                  <w:divsChild>
                                                                    <w:div w:id="1959219781">
                                                                      <w:marLeft w:val="0"/>
                                                                      <w:marRight w:val="0"/>
                                                                      <w:marTop w:val="0"/>
                                                                      <w:marBottom w:val="0"/>
                                                                      <w:divBdr>
                                                                        <w:top w:val="none" w:sz="0" w:space="0" w:color="auto"/>
                                                                        <w:left w:val="none" w:sz="0" w:space="0" w:color="auto"/>
                                                                        <w:bottom w:val="none" w:sz="0" w:space="0" w:color="auto"/>
                                                                        <w:right w:val="none" w:sz="0" w:space="0" w:color="auto"/>
                                                                      </w:divBdr>
                                                                      <w:divsChild>
                                                                        <w:div w:id="633876703">
                                                                          <w:marLeft w:val="0"/>
                                                                          <w:marRight w:val="0"/>
                                                                          <w:marTop w:val="0"/>
                                                                          <w:marBottom w:val="0"/>
                                                                          <w:divBdr>
                                                                            <w:top w:val="none" w:sz="0" w:space="0" w:color="auto"/>
                                                                            <w:left w:val="none" w:sz="0" w:space="0" w:color="auto"/>
                                                                            <w:bottom w:val="none" w:sz="0" w:space="0" w:color="auto"/>
                                                                            <w:right w:val="none" w:sz="0" w:space="0" w:color="auto"/>
                                                                          </w:divBdr>
                                                                        </w:div>
                                                                      </w:divsChild>
                                                                    </w:div>
                                                                    <w:div w:id="784301699">
                                                                      <w:marLeft w:val="0"/>
                                                                      <w:marRight w:val="0"/>
                                                                      <w:marTop w:val="0"/>
                                                                      <w:marBottom w:val="0"/>
                                                                      <w:divBdr>
                                                                        <w:top w:val="none" w:sz="0" w:space="0" w:color="auto"/>
                                                                        <w:left w:val="none" w:sz="0" w:space="0" w:color="auto"/>
                                                                        <w:bottom w:val="none" w:sz="0" w:space="0" w:color="auto"/>
                                                                        <w:right w:val="none" w:sz="0" w:space="0" w:color="auto"/>
                                                                      </w:divBdr>
                                                                      <w:divsChild>
                                                                        <w:div w:id="876163837">
                                                                          <w:marLeft w:val="0"/>
                                                                          <w:marRight w:val="0"/>
                                                                          <w:marTop w:val="0"/>
                                                                          <w:marBottom w:val="0"/>
                                                                          <w:divBdr>
                                                                            <w:top w:val="none" w:sz="0" w:space="0" w:color="auto"/>
                                                                            <w:left w:val="none" w:sz="0" w:space="0" w:color="auto"/>
                                                                            <w:bottom w:val="none" w:sz="0" w:space="0" w:color="auto"/>
                                                                            <w:right w:val="none" w:sz="0" w:space="0" w:color="auto"/>
                                                                          </w:divBdr>
                                                                        </w:div>
                                                                      </w:divsChild>
                                                                    </w:div>
                                                                    <w:div w:id="1686130530">
                                                                      <w:marLeft w:val="0"/>
                                                                      <w:marRight w:val="0"/>
                                                                      <w:marTop w:val="0"/>
                                                                      <w:marBottom w:val="0"/>
                                                                      <w:divBdr>
                                                                        <w:top w:val="none" w:sz="0" w:space="0" w:color="auto"/>
                                                                        <w:left w:val="none" w:sz="0" w:space="0" w:color="auto"/>
                                                                        <w:bottom w:val="none" w:sz="0" w:space="0" w:color="auto"/>
                                                                        <w:right w:val="none" w:sz="0" w:space="0" w:color="auto"/>
                                                                      </w:divBdr>
                                                                      <w:divsChild>
                                                                        <w:div w:id="517743361">
                                                                          <w:marLeft w:val="0"/>
                                                                          <w:marRight w:val="0"/>
                                                                          <w:marTop w:val="0"/>
                                                                          <w:marBottom w:val="0"/>
                                                                          <w:divBdr>
                                                                            <w:top w:val="none" w:sz="0" w:space="0" w:color="auto"/>
                                                                            <w:left w:val="none" w:sz="0" w:space="0" w:color="auto"/>
                                                                            <w:bottom w:val="none" w:sz="0" w:space="0" w:color="auto"/>
                                                                            <w:right w:val="none" w:sz="0" w:space="0" w:color="auto"/>
                                                                          </w:divBdr>
                                                                          <w:divsChild>
                                                                            <w:div w:id="673873045">
                                                                              <w:marLeft w:val="0"/>
                                                                              <w:marRight w:val="0"/>
                                                                              <w:marTop w:val="0"/>
                                                                              <w:marBottom w:val="0"/>
                                                                              <w:divBdr>
                                                                                <w:top w:val="none" w:sz="0" w:space="0" w:color="auto"/>
                                                                                <w:left w:val="none" w:sz="0" w:space="0" w:color="auto"/>
                                                                                <w:bottom w:val="none" w:sz="0" w:space="0" w:color="auto"/>
                                                                                <w:right w:val="none" w:sz="0" w:space="0" w:color="auto"/>
                                                                              </w:divBdr>
                                                                              <w:divsChild>
                                                                                <w:div w:id="1410157329">
                                                                                  <w:marLeft w:val="0"/>
                                                                                  <w:marRight w:val="0"/>
                                                                                  <w:marTop w:val="0"/>
                                                                                  <w:marBottom w:val="0"/>
                                                                                  <w:divBdr>
                                                                                    <w:top w:val="none" w:sz="0" w:space="0" w:color="auto"/>
                                                                                    <w:left w:val="none" w:sz="0" w:space="0" w:color="auto"/>
                                                                                    <w:bottom w:val="none" w:sz="0" w:space="0" w:color="auto"/>
                                                                                    <w:right w:val="none" w:sz="0" w:space="0" w:color="auto"/>
                                                                                  </w:divBdr>
                                                                                  <w:divsChild>
                                                                                    <w:div w:id="468598344">
                                                                                      <w:marLeft w:val="0"/>
                                                                                      <w:marRight w:val="0"/>
                                                                                      <w:marTop w:val="0"/>
                                                                                      <w:marBottom w:val="0"/>
                                                                                      <w:divBdr>
                                                                                        <w:top w:val="none" w:sz="0" w:space="0" w:color="auto"/>
                                                                                        <w:left w:val="none" w:sz="0" w:space="0" w:color="auto"/>
                                                                                        <w:bottom w:val="none" w:sz="0" w:space="0" w:color="auto"/>
                                                                                        <w:right w:val="none" w:sz="0" w:space="0" w:color="auto"/>
                                                                                      </w:divBdr>
                                                                                    </w:div>
                                                                                    <w:div w:id="1888833834">
                                                                                      <w:marLeft w:val="0"/>
                                                                                      <w:marRight w:val="0"/>
                                                                                      <w:marTop w:val="0"/>
                                                                                      <w:marBottom w:val="0"/>
                                                                                      <w:divBdr>
                                                                                        <w:top w:val="none" w:sz="0" w:space="0" w:color="auto"/>
                                                                                        <w:left w:val="none" w:sz="0" w:space="0" w:color="auto"/>
                                                                                        <w:bottom w:val="none" w:sz="0" w:space="0" w:color="auto"/>
                                                                                        <w:right w:val="none" w:sz="0" w:space="0" w:color="auto"/>
                                                                                      </w:divBdr>
                                                                                    </w:div>
                                                                                  </w:divsChild>
                                                                                </w:div>
                                                                                <w:div w:id="875965511">
                                                                                  <w:marLeft w:val="0"/>
                                                                                  <w:marRight w:val="0"/>
                                                                                  <w:marTop w:val="0"/>
                                                                                  <w:marBottom w:val="0"/>
                                                                                  <w:divBdr>
                                                                                    <w:top w:val="none" w:sz="0" w:space="0" w:color="auto"/>
                                                                                    <w:left w:val="none" w:sz="0" w:space="0" w:color="auto"/>
                                                                                    <w:bottom w:val="none" w:sz="0" w:space="0" w:color="auto"/>
                                                                                    <w:right w:val="none" w:sz="0" w:space="0" w:color="auto"/>
                                                                                  </w:divBdr>
                                                                                  <w:divsChild>
                                                                                    <w:div w:id="19377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91682">
          <w:marLeft w:val="0"/>
          <w:marRight w:val="0"/>
          <w:marTop w:val="0"/>
          <w:marBottom w:val="0"/>
          <w:divBdr>
            <w:top w:val="single" w:sz="24" w:space="9" w:color="B69B4F"/>
            <w:left w:val="none" w:sz="0" w:space="9" w:color="auto"/>
            <w:bottom w:val="none" w:sz="0" w:space="9" w:color="auto"/>
            <w:right w:val="none" w:sz="0" w:space="9" w:color="auto"/>
          </w:divBdr>
          <w:divsChild>
            <w:div w:id="281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575779883">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 w:id="1840850066">
      <w:bodyDiv w:val="1"/>
      <w:marLeft w:val="0"/>
      <w:marRight w:val="0"/>
      <w:marTop w:val="0"/>
      <w:marBottom w:val="0"/>
      <w:divBdr>
        <w:top w:val="none" w:sz="0" w:space="0" w:color="auto"/>
        <w:left w:val="none" w:sz="0" w:space="0" w:color="auto"/>
        <w:bottom w:val="none" w:sz="0" w:space="0" w:color="auto"/>
        <w:right w:val="none" w:sz="0" w:space="0" w:color="auto"/>
      </w:divBdr>
    </w:div>
    <w:div w:id="20010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AFD2-226A-4F01-B3D1-0E692795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Selectman Office</dc:creator>
  <cp:lastModifiedBy>Wales Board of Health</cp:lastModifiedBy>
  <cp:revision>3</cp:revision>
  <cp:lastPrinted>2022-09-21T13:57:00Z</cp:lastPrinted>
  <dcterms:created xsi:type="dcterms:W3CDTF">2022-10-05T13:21:00Z</dcterms:created>
  <dcterms:modified xsi:type="dcterms:W3CDTF">2022-10-05T13:21:00Z</dcterms:modified>
</cp:coreProperties>
</file>