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69208" w14:textId="77777777" w:rsidR="00172661" w:rsidRPr="00FC129D" w:rsidRDefault="00172661" w:rsidP="00F43509">
      <w:pP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8"/>
          <w:szCs w:val="27"/>
        </w:rPr>
      </w:pPr>
      <w:r w:rsidRPr="00FC129D">
        <w:rPr>
          <w:rFonts w:ascii="Calibri" w:eastAsia="Times New Roman" w:hAnsi="Calibri" w:cs="Calibri"/>
          <w:b/>
          <w:color w:val="000000"/>
          <w:sz w:val="32"/>
          <w:szCs w:val="23"/>
        </w:rPr>
        <w:t>Town of Wales</w:t>
      </w:r>
    </w:p>
    <w:p w14:paraId="0EED1493" w14:textId="79C60074" w:rsidR="003A786E" w:rsidRPr="00FC129D" w:rsidRDefault="00765EEF" w:rsidP="00F43509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4"/>
          <w:szCs w:val="23"/>
        </w:rPr>
      </w:pP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Financ</w:t>
      </w:r>
      <w:r w:rsidR="00FC129D">
        <w:rPr>
          <w:rFonts w:ascii="Calibri" w:eastAsia="Times New Roman" w:hAnsi="Calibri" w:cs="Calibri"/>
          <w:b/>
          <w:color w:val="000000"/>
          <w:sz w:val="24"/>
          <w:szCs w:val="23"/>
        </w:rPr>
        <w:t>e</w:t>
      </w:r>
      <w:r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</w:t>
      </w:r>
      <w:r w:rsidR="000A33B0" w:rsidRPr="00FC129D">
        <w:rPr>
          <w:rFonts w:ascii="Calibri" w:eastAsia="Times New Roman" w:hAnsi="Calibri" w:cs="Calibri"/>
          <w:b/>
          <w:color w:val="000000"/>
          <w:sz w:val="24"/>
          <w:szCs w:val="23"/>
        </w:rPr>
        <w:t>Committee Meeting</w:t>
      </w:r>
      <w:r w:rsidR="004435BC">
        <w:rPr>
          <w:rFonts w:ascii="Calibri" w:eastAsia="Times New Roman" w:hAnsi="Calibri" w:cs="Calibri"/>
          <w:b/>
          <w:color w:val="000000"/>
          <w:sz w:val="24"/>
          <w:szCs w:val="23"/>
        </w:rPr>
        <w:t xml:space="preserve"> Minutes</w:t>
      </w:r>
    </w:p>
    <w:p w14:paraId="383B12CF" w14:textId="77777777" w:rsidR="00FC129D" w:rsidRDefault="00FC129D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</w:p>
    <w:p w14:paraId="4D4D6D02" w14:textId="77777777" w:rsidR="00BC670D" w:rsidRPr="00FC129D" w:rsidRDefault="000370A1" w:rsidP="00F43509">
      <w:pP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sz w:val="23"/>
          <w:szCs w:val="23"/>
        </w:rPr>
        <w:t>Thur</w:t>
      </w:r>
      <w:r w:rsidR="00BB6F55" w:rsidRPr="00FC129D">
        <w:rPr>
          <w:rFonts w:ascii="Calibri" w:eastAsia="Times New Roman" w:hAnsi="Calibri" w:cs="Calibri"/>
          <w:sz w:val="23"/>
          <w:szCs w:val="23"/>
        </w:rPr>
        <w:t>s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day, </w:t>
      </w:r>
      <w:r w:rsidR="00345F93">
        <w:rPr>
          <w:rFonts w:ascii="Calibri" w:eastAsia="Times New Roman" w:hAnsi="Calibri" w:cs="Calibri"/>
          <w:sz w:val="23"/>
          <w:szCs w:val="23"/>
        </w:rPr>
        <w:t>January 12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, 201</w:t>
      </w:r>
      <w:r w:rsidR="00345F93">
        <w:rPr>
          <w:rFonts w:ascii="Calibri" w:eastAsia="Times New Roman" w:hAnsi="Calibri" w:cs="Calibri"/>
          <w:sz w:val="23"/>
          <w:szCs w:val="23"/>
        </w:rPr>
        <w:t>7</w:t>
      </w:r>
      <w:r w:rsidR="00BC670D" w:rsidRPr="00FC129D">
        <w:rPr>
          <w:rFonts w:ascii="Calibri" w:eastAsia="Times New Roman" w:hAnsi="Calibri" w:cs="Calibri"/>
          <w:sz w:val="23"/>
          <w:szCs w:val="23"/>
        </w:rPr>
        <w:t xml:space="preserve"> @ </w:t>
      </w:r>
      <w:r w:rsidR="00D25C04">
        <w:rPr>
          <w:rFonts w:ascii="Calibri" w:eastAsia="Times New Roman" w:hAnsi="Calibri" w:cs="Calibri"/>
          <w:sz w:val="23"/>
          <w:szCs w:val="23"/>
        </w:rPr>
        <w:t>7</w:t>
      </w:r>
      <w:r w:rsidR="00BC670D" w:rsidRPr="00FC129D">
        <w:rPr>
          <w:rFonts w:ascii="Calibri" w:eastAsia="Times New Roman" w:hAnsi="Calibri" w:cs="Calibri"/>
          <w:sz w:val="23"/>
          <w:szCs w:val="23"/>
        </w:rPr>
        <w:t>:00 PM</w:t>
      </w:r>
    </w:p>
    <w:p w14:paraId="2E5BCF74" w14:textId="77777777" w:rsidR="00BC670D" w:rsidRDefault="00BC670D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 w:rsidRPr="0083604B">
        <w:rPr>
          <w:rFonts w:ascii="Calibri" w:eastAsia="Times New Roman" w:hAnsi="Calibri" w:cs="Calibri"/>
          <w:sz w:val="23"/>
          <w:szCs w:val="23"/>
        </w:rPr>
        <w:t>Town Hall</w:t>
      </w:r>
      <w:r w:rsidR="00FC129D" w:rsidRPr="0083604B">
        <w:rPr>
          <w:rFonts w:ascii="Calibri" w:eastAsia="Times New Roman" w:hAnsi="Calibri" w:cs="Calibri"/>
          <w:sz w:val="23"/>
          <w:szCs w:val="23"/>
        </w:rPr>
        <w:t xml:space="preserve">, </w:t>
      </w:r>
      <w:r w:rsidR="0083604B" w:rsidRPr="0083604B">
        <w:rPr>
          <w:rFonts w:ascii="Calibri" w:eastAsia="Times New Roman" w:hAnsi="Calibri" w:cs="Calibri"/>
          <w:sz w:val="23"/>
          <w:szCs w:val="23"/>
        </w:rPr>
        <w:t>Selectmen’s office</w:t>
      </w:r>
    </w:p>
    <w:p w14:paraId="43073F7B" w14:textId="1F0AF8FA" w:rsidR="00F66BCC" w:rsidRPr="0083604B" w:rsidRDefault="00F66BCC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Calibri" w:eastAsia="Times New Roman" w:hAnsi="Calibri" w:cs="Calibri"/>
          <w:sz w:val="23"/>
          <w:szCs w:val="23"/>
        </w:rPr>
      </w:pPr>
      <w:r>
        <w:rPr>
          <w:rFonts w:ascii="Calibri" w:eastAsia="Times New Roman" w:hAnsi="Calibri" w:cs="Calibri"/>
          <w:sz w:val="23"/>
          <w:szCs w:val="23"/>
        </w:rPr>
        <w:t>Present: Kimberly Jorge, Roy Lainson, Valerie</w:t>
      </w:r>
      <w:r w:rsidR="00F738F0">
        <w:rPr>
          <w:rFonts w:ascii="Calibri" w:eastAsia="Times New Roman" w:hAnsi="Calibri" w:cs="Calibri"/>
          <w:sz w:val="23"/>
          <w:szCs w:val="23"/>
        </w:rPr>
        <w:t xml:space="preserve"> Bernier</w:t>
      </w:r>
      <w:r>
        <w:rPr>
          <w:rFonts w:ascii="Calibri" w:eastAsia="Times New Roman" w:hAnsi="Calibri" w:cs="Calibri"/>
          <w:sz w:val="23"/>
          <w:szCs w:val="23"/>
        </w:rPr>
        <w:t>, Bill Darnley</w:t>
      </w:r>
    </w:p>
    <w:p w14:paraId="133253EF" w14:textId="77777777" w:rsidR="00F43509" w:rsidRPr="006A256E" w:rsidRDefault="00F43509" w:rsidP="00F43509">
      <w:pPr>
        <w:pBdr>
          <w:bottom w:val="single" w:sz="6" w:space="1" w:color="auto"/>
        </w:pBdr>
        <w:spacing w:after="0" w:line="240" w:lineRule="auto"/>
        <w:ind w:right="1692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</w:p>
    <w:p w14:paraId="0CCAB38C" w14:textId="77777777" w:rsidR="00BC670D" w:rsidRDefault="00BC670D" w:rsidP="00BC670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7"/>
          <w:szCs w:val="27"/>
        </w:rPr>
      </w:pPr>
    </w:p>
    <w:p w14:paraId="5756AC6B" w14:textId="7AC35346" w:rsidR="00DF54C7" w:rsidRPr="002611F2" w:rsidRDefault="002611F2" w:rsidP="00DF54C7">
      <w:pPr>
        <w:spacing w:after="0" w:line="240" w:lineRule="auto"/>
        <w:ind w:right="1692"/>
        <w:rPr>
          <w:rFonts w:ascii="Calibri" w:eastAsia="Times New Roman" w:hAnsi="Calibri" w:cs="Calibri"/>
          <w:b/>
          <w:color w:val="000000"/>
          <w:sz w:val="23"/>
          <w:szCs w:val="23"/>
        </w:rPr>
      </w:pPr>
      <w:r>
        <w:rPr>
          <w:rFonts w:ascii="Calibri" w:eastAsia="Times New Roman" w:hAnsi="Calibri" w:cs="Calibri"/>
          <w:b/>
          <w:color w:val="000000"/>
          <w:sz w:val="23"/>
          <w:szCs w:val="23"/>
        </w:rPr>
        <w:t>CALL TO ORDER</w:t>
      </w:r>
      <w:r w:rsidR="008C2A3E">
        <w:rPr>
          <w:rFonts w:ascii="Calibri" w:eastAsia="Times New Roman" w:hAnsi="Calibri" w:cs="Calibri"/>
          <w:b/>
          <w:color w:val="000000"/>
          <w:sz w:val="23"/>
          <w:szCs w:val="23"/>
        </w:rPr>
        <w:t>: The meeting was called to order at 7:0</w:t>
      </w:r>
      <w:r w:rsidR="00A94DB6">
        <w:rPr>
          <w:rFonts w:ascii="Calibri" w:eastAsia="Times New Roman" w:hAnsi="Calibri" w:cs="Calibri"/>
          <w:b/>
          <w:color w:val="000000"/>
          <w:sz w:val="23"/>
          <w:szCs w:val="23"/>
        </w:rPr>
        <w:t>6pm</w:t>
      </w:r>
    </w:p>
    <w:p w14:paraId="3321654E" w14:textId="77777777" w:rsidR="00EA17B6" w:rsidRPr="00355442" w:rsidRDefault="00EA17B6" w:rsidP="00355442">
      <w:pPr>
        <w:pStyle w:val="NoSpacing"/>
        <w:rPr>
          <w:shd w:val="clear" w:color="auto" w:fill="FFFFFF"/>
        </w:rPr>
      </w:pPr>
    </w:p>
    <w:p w14:paraId="23383269" w14:textId="77777777" w:rsidR="00B07411" w:rsidRP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MINUTES</w:t>
      </w:r>
    </w:p>
    <w:p w14:paraId="4B35E107" w14:textId="48CE109A" w:rsidR="00D17FC4" w:rsidRDefault="00D17FC4" w:rsidP="00FE4A3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Motion to approve the minutes </w:t>
      </w:r>
      <w:r w:rsidR="00CB31B5">
        <w:rPr>
          <w:shd w:val="clear" w:color="auto" w:fill="FFFFFF"/>
        </w:rPr>
        <w:t>from 12</w:t>
      </w:r>
      <w:r w:rsidR="00EC7CDC">
        <w:rPr>
          <w:shd w:val="clear" w:color="auto" w:fill="FFFFFF"/>
        </w:rPr>
        <w:t xml:space="preserve">/08/2016 </w:t>
      </w:r>
      <w:r>
        <w:rPr>
          <w:shd w:val="clear" w:color="auto" w:fill="FFFFFF"/>
        </w:rPr>
        <w:t>made by Roy</w:t>
      </w:r>
    </w:p>
    <w:p w14:paraId="31B9C3A8" w14:textId="30FEEB04" w:rsidR="00D17FC4" w:rsidRDefault="00D17FC4" w:rsidP="00FE4A3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 Roy</w:t>
      </w:r>
    </w:p>
    <w:p w14:paraId="46832A69" w14:textId="6E423DF6" w:rsidR="00D17FC4" w:rsidRDefault="00D17FC4" w:rsidP="00FE4A3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14:paraId="3E8ACF5F" w14:textId="4BEB45FE" w:rsidR="00D17FC4" w:rsidRDefault="00AA0545" w:rsidP="00FE4A38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 unanimously</w:t>
      </w:r>
    </w:p>
    <w:p w14:paraId="220FD700" w14:textId="77777777" w:rsidR="00DC6B8A" w:rsidRDefault="00DC6B8A" w:rsidP="002B6615">
      <w:pPr>
        <w:pStyle w:val="NoSpacing"/>
        <w:rPr>
          <w:shd w:val="clear" w:color="auto" w:fill="FFFFFF"/>
        </w:rPr>
      </w:pPr>
    </w:p>
    <w:p w14:paraId="54B7E3C1" w14:textId="77777777" w:rsidR="00345F93" w:rsidRPr="00EA17B6" w:rsidRDefault="00345F93" w:rsidP="00345F93">
      <w:pPr>
        <w:pStyle w:val="NoSpacing"/>
        <w:rPr>
          <w:rFonts w:ascii="Calibri" w:eastAsia="Times New Roman" w:hAnsi="Calibri" w:cs="Calibri"/>
          <w:b/>
          <w:color w:val="000000"/>
          <w:sz w:val="23"/>
          <w:szCs w:val="23"/>
        </w:rPr>
      </w:pPr>
      <w:r w:rsidRPr="00F8686C">
        <w:rPr>
          <w:b/>
          <w:shd w:val="clear" w:color="auto" w:fill="FFFFFF"/>
        </w:rPr>
        <w:t>APPOINTMENTS</w:t>
      </w:r>
    </w:p>
    <w:p w14:paraId="2DA94B44" w14:textId="77777777" w:rsidR="00345F93" w:rsidRPr="009A4FFA" w:rsidRDefault="00345F93" w:rsidP="009A4FFA">
      <w:pPr>
        <w:pStyle w:val="NoSpacing"/>
        <w:rPr>
          <w:i/>
          <w:shd w:val="clear" w:color="auto" w:fill="FFFFFF"/>
        </w:rPr>
      </w:pPr>
      <w:r w:rsidRPr="009A4FFA">
        <w:rPr>
          <w:i/>
          <w:shd w:val="clear" w:color="auto" w:fill="FFFFFF"/>
        </w:rPr>
        <w:t>Board of Health @ 7:10</w:t>
      </w:r>
    </w:p>
    <w:p w14:paraId="1BE8F93E" w14:textId="193DEE4B" w:rsidR="00AA0545" w:rsidRDefault="00AA0545" w:rsidP="00734B56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Mr </w:t>
      </w:r>
      <w:r w:rsidR="00C7269C">
        <w:rPr>
          <w:shd w:val="clear" w:color="auto" w:fill="FFFFFF"/>
        </w:rPr>
        <w:t xml:space="preserve">David </w:t>
      </w:r>
      <w:r>
        <w:rPr>
          <w:shd w:val="clear" w:color="auto" w:fill="FFFFFF"/>
        </w:rPr>
        <w:t>Foot</w:t>
      </w:r>
      <w:r w:rsidR="00980A7D">
        <w:rPr>
          <w:shd w:val="clear" w:color="auto" w:fill="FFFFFF"/>
        </w:rPr>
        <w:t>e</w:t>
      </w:r>
      <w:r>
        <w:rPr>
          <w:shd w:val="clear" w:color="auto" w:fill="FFFFFF"/>
        </w:rPr>
        <w:t>: The Board</w:t>
      </w:r>
      <w:r w:rsidR="007940F3">
        <w:rPr>
          <w:shd w:val="clear" w:color="auto" w:fill="FFFFFF"/>
        </w:rPr>
        <w:t xml:space="preserve"> of Health discussed at their last meeting an interest in obtaining a</w:t>
      </w:r>
      <w:r w:rsidR="00A74B29">
        <w:rPr>
          <w:shd w:val="clear" w:color="auto" w:fill="FFFFFF"/>
        </w:rPr>
        <w:t xml:space="preserve"> 5%</w:t>
      </w:r>
      <w:r w:rsidR="00305576">
        <w:rPr>
          <w:shd w:val="clear" w:color="auto" w:fill="FFFFFF"/>
        </w:rPr>
        <w:t xml:space="preserve"> increase</w:t>
      </w:r>
      <w:r w:rsidR="007940F3">
        <w:rPr>
          <w:shd w:val="clear" w:color="auto" w:fill="FFFFFF"/>
        </w:rPr>
        <w:t xml:space="preserve"> to</w:t>
      </w:r>
      <w:r w:rsidR="00A74B29">
        <w:rPr>
          <w:shd w:val="clear" w:color="auto" w:fill="FFFFFF"/>
        </w:rPr>
        <w:t xml:space="preserve"> t</w:t>
      </w:r>
      <w:r w:rsidR="007940F3">
        <w:rPr>
          <w:shd w:val="clear" w:color="auto" w:fill="FFFFFF"/>
        </w:rPr>
        <w:t xml:space="preserve">he Board of Health stipend. </w:t>
      </w:r>
      <w:r w:rsidR="00305576">
        <w:rPr>
          <w:shd w:val="clear" w:color="auto" w:fill="FFFFFF"/>
        </w:rPr>
        <w:t>Mr. Foote</w:t>
      </w:r>
      <w:r>
        <w:rPr>
          <w:shd w:val="clear" w:color="auto" w:fill="FFFFFF"/>
        </w:rPr>
        <w:t xml:space="preserve"> is here to formally </w:t>
      </w:r>
      <w:r w:rsidR="00FC452E">
        <w:rPr>
          <w:shd w:val="clear" w:color="auto" w:fill="FFFFFF"/>
        </w:rPr>
        <w:t xml:space="preserve">request that it be incorporated into the budget. He was informed </w:t>
      </w:r>
      <w:r w:rsidR="00734B56">
        <w:rPr>
          <w:shd w:val="clear" w:color="auto" w:fill="FFFFFF"/>
        </w:rPr>
        <w:t>by the Finance</w:t>
      </w:r>
      <w:r w:rsidR="00305576">
        <w:rPr>
          <w:shd w:val="clear" w:color="auto" w:fill="FFFFFF"/>
        </w:rPr>
        <w:t xml:space="preserve"> Committee </w:t>
      </w:r>
      <w:r w:rsidR="00FC452E">
        <w:rPr>
          <w:shd w:val="clear" w:color="auto" w:fill="FFFFFF"/>
        </w:rPr>
        <w:t xml:space="preserve">that stipends are out of our </w:t>
      </w:r>
      <w:r w:rsidR="00734B56">
        <w:rPr>
          <w:shd w:val="clear" w:color="auto" w:fill="FFFFFF"/>
        </w:rPr>
        <w:t>purview;</w:t>
      </w:r>
      <w:r w:rsidR="009E40FB">
        <w:rPr>
          <w:shd w:val="clear" w:color="auto" w:fill="FFFFFF"/>
        </w:rPr>
        <w:t xml:space="preserve"> he should bring this request to the Board of Selectmen, and should they approve</w:t>
      </w:r>
      <w:r w:rsidR="00734B56">
        <w:rPr>
          <w:shd w:val="clear" w:color="auto" w:fill="FFFFFF"/>
        </w:rPr>
        <w:t xml:space="preserve"> the increase, </w:t>
      </w:r>
      <w:r w:rsidR="009E40FB">
        <w:rPr>
          <w:shd w:val="clear" w:color="auto" w:fill="FFFFFF"/>
        </w:rPr>
        <w:t xml:space="preserve">it will </w:t>
      </w:r>
      <w:r w:rsidR="00FD6DE1">
        <w:rPr>
          <w:shd w:val="clear" w:color="auto" w:fill="FFFFFF"/>
        </w:rPr>
        <w:t xml:space="preserve">be incorporated into the FY18 </w:t>
      </w:r>
      <w:r w:rsidR="00711138">
        <w:rPr>
          <w:shd w:val="clear" w:color="auto" w:fill="FFFFFF"/>
        </w:rPr>
        <w:t>budget.</w:t>
      </w:r>
    </w:p>
    <w:p w14:paraId="71FDCAFA" w14:textId="77777777" w:rsidR="00734B56" w:rsidRDefault="00734B56" w:rsidP="00734B56">
      <w:pPr>
        <w:pStyle w:val="NoSpacing"/>
        <w:rPr>
          <w:shd w:val="clear" w:color="auto" w:fill="FFFFFF"/>
        </w:rPr>
      </w:pPr>
    </w:p>
    <w:p w14:paraId="1BDEB5F0" w14:textId="5E688505" w:rsidR="00F26A66" w:rsidRDefault="00852F95" w:rsidP="0045101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Between appointments,</w:t>
      </w:r>
      <w:r w:rsidR="00BA305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the new budget request forms were discussed. </w:t>
      </w:r>
      <w:r w:rsidR="0045101E">
        <w:rPr>
          <w:shd w:val="clear" w:color="auto" w:fill="FFFFFF"/>
        </w:rPr>
        <w:t>Incomplete budget requests will</w:t>
      </w:r>
      <w:r>
        <w:rPr>
          <w:shd w:val="clear" w:color="auto" w:fill="FFFFFF"/>
        </w:rPr>
        <w:t xml:space="preserve"> hereby be returned back to their </w:t>
      </w:r>
      <w:r w:rsidR="0045101E">
        <w:rPr>
          <w:shd w:val="clear" w:color="auto" w:fill="FFFFFF"/>
        </w:rPr>
        <w:t>respective department</w:t>
      </w:r>
      <w:r>
        <w:rPr>
          <w:shd w:val="clear" w:color="auto" w:fill="FFFFFF"/>
        </w:rPr>
        <w:t>s</w:t>
      </w:r>
      <w:r w:rsidR="0045101E">
        <w:rPr>
          <w:shd w:val="clear" w:color="auto" w:fill="FFFFFF"/>
        </w:rPr>
        <w:t xml:space="preserve"> for </w:t>
      </w:r>
      <w:r>
        <w:rPr>
          <w:shd w:val="clear" w:color="auto" w:fill="FFFFFF"/>
        </w:rPr>
        <w:t>update before being</w:t>
      </w:r>
      <w:r w:rsidR="0045101E">
        <w:rPr>
          <w:shd w:val="clear" w:color="auto" w:fill="FFFFFF"/>
        </w:rPr>
        <w:t xml:space="preserve"> considered toward the FY18 budget.</w:t>
      </w:r>
    </w:p>
    <w:p w14:paraId="5B923191" w14:textId="77777777" w:rsidR="00852F95" w:rsidRDefault="00852F95" w:rsidP="0045101E">
      <w:pPr>
        <w:pStyle w:val="NoSpacing"/>
        <w:rPr>
          <w:shd w:val="clear" w:color="auto" w:fill="FFFFFF"/>
        </w:rPr>
      </w:pPr>
    </w:p>
    <w:p w14:paraId="384CC064" w14:textId="4614247F" w:rsidR="004374A2" w:rsidRDefault="00852F95" w:rsidP="0045101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Roy suggested that he perform</w:t>
      </w:r>
      <w:r w:rsidR="008334BF">
        <w:rPr>
          <w:shd w:val="clear" w:color="auto" w:fill="FFFFFF"/>
        </w:rPr>
        <w:t xml:space="preserve"> research into the question of whether the town of Wales has to conform to the</w:t>
      </w:r>
      <w:r w:rsidR="0092407A">
        <w:rPr>
          <w:shd w:val="clear" w:color="auto" w:fill="FFFFFF"/>
        </w:rPr>
        <w:t xml:space="preserve"> state</w:t>
      </w:r>
      <w:r w:rsidR="008334BF">
        <w:rPr>
          <w:shd w:val="clear" w:color="auto" w:fill="FFFFFF"/>
        </w:rPr>
        <w:t xml:space="preserve"> m</w:t>
      </w:r>
      <w:r w:rsidR="0092407A">
        <w:rPr>
          <w:shd w:val="clear" w:color="auto" w:fill="FFFFFF"/>
        </w:rPr>
        <w:t>inimum wage increase, and if so, we will send a memo out to all departments to remind them to incorporate the wage increase for all hourly employees who are currently paid less than $11</w:t>
      </w:r>
      <w:r w:rsidR="00961A1B">
        <w:rPr>
          <w:shd w:val="clear" w:color="auto" w:fill="FFFFFF"/>
        </w:rPr>
        <w:t>/hour.</w:t>
      </w:r>
    </w:p>
    <w:p w14:paraId="22A7A4C4" w14:textId="77777777" w:rsidR="00124869" w:rsidRDefault="00124869" w:rsidP="0045101E">
      <w:pPr>
        <w:pStyle w:val="NoSpacing"/>
        <w:rPr>
          <w:shd w:val="clear" w:color="auto" w:fill="FFFFFF"/>
        </w:rPr>
      </w:pPr>
    </w:p>
    <w:p w14:paraId="376FDE78" w14:textId="75351636" w:rsidR="008334BF" w:rsidRDefault="008334BF" w:rsidP="0045101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Motion: Roy </w:t>
      </w:r>
      <w:r w:rsidR="00961A1B">
        <w:rPr>
          <w:shd w:val="clear" w:color="auto" w:fill="FFFFFF"/>
        </w:rPr>
        <w:t xml:space="preserve">made a motion to </w:t>
      </w:r>
      <w:r>
        <w:rPr>
          <w:shd w:val="clear" w:color="auto" w:fill="FFFFFF"/>
        </w:rPr>
        <w:t xml:space="preserve">send out a reminder on behalf of the </w:t>
      </w:r>
      <w:r w:rsidR="00720F34">
        <w:rPr>
          <w:shd w:val="clear" w:color="auto" w:fill="FFFFFF"/>
        </w:rPr>
        <w:t>Finance Committee regarding</w:t>
      </w:r>
      <w:r w:rsidR="00124869">
        <w:rPr>
          <w:shd w:val="clear" w:color="auto" w:fill="FFFFFF"/>
        </w:rPr>
        <w:t xml:space="preserve"> the need to adjust </w:t>
      </w:r>
      <w:r w:rsidR="00961A1B">
        <w:rPr>
          <w:shd w:val="clear" w:color="auto" w:fill="FFFFFF"/>
        </w:rPr>
        <w:t>hourly wages as per the 2017 Massachusetts</w:t>
      </w:r>
      <w:r w:rsidR="00124869">
        <w:rPr>
          <w:shd w:val="clear" w:color="auto" w:fill="FFFFFF"/>
        </w:rPr>
        <w:t xml:space="preserve"> minimum wage increase</w:t>
      </w:r>
      <w:r w:rsidR="00720F34">
        <w:rPr>
          <w:shd w:val="clear" w:color="auto" w:fill="FFFFFF"/>
        </w:rPr>
        <w:t xml:space="preserve"> after performing the necessary research to </w:t>
      </w:r>
      <w:r w:rsidR="00124869">
        <w:rPr>
          <w:shd w:val="clear" w:color="auto" w:fill="FFFFFF"/>
        </w:rPr>
        <w:t>confirm that the state m</w:t>
      </w:r>
      <w:r w:rsidR="007828C4">
        <w:rPr>
          <w:shd w:val="clear" w:color="auto" w:fill="FFFFFF"/>
        </w:rPr>
        <w:t>inimum wage hik</w:t>
      </w:r>
      <w:r w:rsidR="00720F34">
        <w:rPr>
          <w:shd w:val="clear" w:color="auto" w:fill="FFFFFF"/>
        </w:rPr>
        <w:t xml:space="preserve">e applies to municipalities. This memo </w:t>
      </w:r>
      <w:r w:rsidR="007828C4">
        <w:rPr>
          <w:shd w:val="clear" w:color="auto" w:fill="FFFFFF"/>
        </w:rPr>
        <w:t>will also state that this increase was already incorporated into the FY17 budget, so reserve requests to cover this wage increase should not be necessary.</w:t>
      </w:r>
    </w:p>
    <w:p w14:paraId="24F49624" w14:textId="1169E95F" w:rsidR="00124869" w:rsidRDefault="00124869" w:rsidP="0045101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by: Kimberly</w:t>
      </w:r>
    </w:p>
    <w:p w14:paraId="070BC5BB" w14:textId="39E3DA9C" w:rsidR="007828C4" w:rsidRDefault="007828C4" w:rsidP="0045101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14:paraId="69AD56B2" w14:textId="75465462" w:rsidR="007828C4" w:rsidRDefault="007828C4" w:rsidP="0045101E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 unanimously</w:t>
      </w:r>
    </w:p>
    <w:p w14:paraId="1468BEBC" w14:textId="77777777" w:rsidR="00124869" w:rsidRPr="00A00BEB" w:rsidRDefault="00124869" w:rsidP="0045101E">
      <w:pPr>
        <w:pStyle w:val="NoSpacing"/>
        <w:rPr>
          <w:shd w:val="clear" w:color="auto" w:fill="FFFFFF"/>
        </w:rPr>
      </w:pPr>
    </w:p>
    <w:p w14:paraId="52B9359C" w14:textId="77777777" w:rsidR="00345F93" w:rsidRPr="009A4FFA" w:rsidRDefault="00345F93" w:rsidP="009A4FFA">
      <w:pPr>
        <w:pStyle w:val="NoSpacing"/>
        <w:rPr>
          <w:i/>
          <w:shd w:val="clear" w:color="auto" w:fill="FFFFFF"/>
        </w:rPr>
      </w:pPr>
      <w:r w:rsidRPr="009A4FFA">
        <w:rPr>
          <w:i/>
          <w:shd w:val="clear" w:color="auto" w:fill="FFFFFF"/>
        </w:rPr>
        <w:t>Fire Department @ 7:30</w:t>
      </w:r>
    </w:p>
    <w:p w14:paraId="2820ADAC" w14:textId="22CF9125" w:rsidR="0076217E" w:rsidRDefault="00402420" w:rsidP="0065028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Chief John Croke presented at 7:30pm. He stated that</w:t>
      </w:r>
      <w:r w:rsidR="00AD5AD1">
        <w:rPr>
          <w:shd w:val="clear" w:color="auto" w:fill="FFFFFF"/>
        </w:rPr>
        <w:t xml:space="preserve"> the fire </w:t>
      </w:r>
      <w:r w:rsidR="00CB5A16">
        <w:rPr>
          <w:shd w:val="clear" w:color="auto" w:fill="FFFFFF"/>
        </w:rPr>
        <w:t>department’s</w:t>
      </w:r>
      <w:r w:rsidR="00AD5AD1">
        <w:rPr>
          <w:shd w:val="clear" w:color="auto" w:fill="FFFFFF"/>
        </w:rPr>
        <w:t xml:space="preserve"> maintenance</w:t>
      </w:r>
      <w:r>
        <w:rPr>
          <w:shd w:val="clear" w:color="auto" w:fill="FFFFFF"/>
        </w:rPr>
        <w:t xml:space="preserve">, parts, and </w:t>
      </w:r>
      <w:r w:rsidR="00A74B29">
        <w:rPr>
          <w:shd w:val="clear" w:color="auto" w:fill="FFFFFF"/>
        </w:rPr>
        <w:t>“</w:t>
      </w:r>
      <w:r>
        <w:rPr>
          <w:shd w:val="clear" w:color="auto" w:fill="FFFFFF"/>
        </w:rPr>
        <w:t xml:space="preserve">labor costs </w:t>
      </w:r>
      <w:r w:rsidR="00AD5AD1">
        <w:rPr>
          <w:shd w:val="clear" w:color="auto" w:fill="FFFFFF"/>
        </w:rPr>
        <w:t>line item has</w:t>
      </w:r>
      <w:r>
        <w:rPr>
          <w:shd w:val="clear" w:color="auto" w:fill="FFFFFF"/>
        </w:rPr>
        <w:t xml:space="preserve"> </w:t>
      </w:r>
      <w:r w:rsidR="007A012C">
        <w:rPr>
          <w:shd w:val="clear" w:color="auto" w:fill="FFFFFF"/>
        </w:rPr>
        <w:t>increased on</w:t>
      </w:r>
      <w:r w:rsidR="00956C9C">
        <w:rPr>
          <w:shd w:val="clear" w:color="auto" w:fill="FFFFFF"/>
        </w:rPr>
        <w:t xml:space="preserve"> their FY18 budget request</w:t>
      </w:r>
      <w:r>
        <w:rPr>
          <w:shd w:val="clear" w:color="auto" w:fill="FFFFFF"/>
        </w:rPr>
        <w:t xml:space="preserve"> due to an aging fleet, with parts wearing and pump overalls. </w:t>
      </w:r>
      <w:r w:rsidR="0059732E">
        <w:rPr>
          <w:shd w:val="clear" w:color="auto" w:fill="FFFFFF"/>
        </w:rPr>
        <w:t>Next year, he anticipates overhauling</w:t>
      </w:r>
      <w:r w:rsidR="00956C9C">
        <w:rPr>
          <w:shd w:val="clear" w:color="auto" w:fill="FFFFFF"/>
        </w:rPr>
        <w:t xml:space="preserve"> the pumps on Engine #4, which will cost roughly </w:t>
      </w:r>
      <w:r w:rsidR="00EC02B7">
        <w:rPr>
          <w:shd w:val="clear" w:color="auto" w:fill="FFFFFF"/>
        </w:rPr>
        <w:t xml:space="preserve">$2,500. </w:t>
      </w:r>
      <w:r w:rsidR="00956C9C">
        <w:rPr>
          <w:shd w:val="clear" w:color="auto" w:fill="FFFFFF"/>
        </w:rPr>
        <w:t>The communication</w:t>
      </w:r>
      <w:r w:rsidR="0059732E">
        <w:rPr>
          <w:shd w:val="clear" w:color="auto" w:fill="FFFFFF"/>
        </w:rPr>
        <w:t xml:space="preserve"> equipment</w:t>
      </w:r>
      <w:r w:rsidR="00956C9C">
        <w:rPr>
          <w:shd w:val="clear" w:color="auto" w:fill="FFFFFF"/>
        </w:rPr>
        <w:t xml:space="preserve"> line item </w:t>
      </w:r>
      <w:r w:rsidR="005244A0">
        <w:rPr>
          <w:shd w:val="clear" w:color="auto" w:fill="FFFFFF"/>
        </w:rPr>
        <w:t xml:space="preserve">will need </w:t>
      </w:r>
      <w:r w:rsidR="00956C9C">
        <w:rPr>
          <w:shd w:val="clear" w:color="auto" w:fill="FFFFFF"/>
        </w:rPr>
        <w:t xml:space="preserve">an increase </w:t>
      </w:r>
      <w:r w:rsidR="005244A0">
        <w:rPr>
          <w:shd w:val="clear" w:color="auto" w:fill="FFFFFF"/>
        </w:rPr>
        <w:t xml:space="preserve">as well.the fire </w:t>
      </w:r>
      <w:r w:rsidR="005244A0">
        <w:rPr>
          <w:shd w:val="clear" w:color="auto" w:fill="FFFFFF"/>
        </w:rPr>
        <w:lastRenderedPageBreak/>
        <w:t>department</w:t>
      </w:r>
      <w:r w:rsidR="0059732E">
        <w:rPr>
          <w:shd w:val="clear" w:color="auto" w:fill="FFFFFF"/>
        </w:rPr>
        <w:t xml:space="preserve"> installed two new systems for dispatch. </w:t>
      </w:r>
      <w:r w:rsidR="00D15074">
        <w:rPr>
          <w:shd w:val="clear" w:color="auto" w:fill="FFFFFF"/>
        </w:rPr>
        <w:t xml:space="preserve">This is a state-of-the-art system with screens that help with staffing. This will increase communications by $1,000 per year. E-dispatch has started. </w:t>
      </w:r>
      <w:r w:rsidR="005244A0">
        <w:rPr>
          <w:shd w:val="clear" w:color="auto" w:fill="FFFFFF"/>
        </w:rPr>
        <w:t>The fees for this system experienced a</w:t>
      </w:r>
      <w:r w:rsidR="008C7FAB">
        <w:rPr>
          <w:shd w:val="clear" w:color="auto" w:fill="FFFFFF"/>
        </w:rPr>
        <w:t xml:space="preserve"> $1,000 increase over last year as well. </w:t>
      </w:r>
      <w:r w:rsidR="009372AA">
        <w:rPr>
          <w:shd w:val="clear" w:color="auto" w:fill="FFFFFF"/>
        </w:rPr>
        <w:t>The requested amount is $2,500</w:t>
      </w:r>
      <w:r w:rsidR="0076217E">
        <w:rPr>
          <w:shd w:val="clear" w:color="auto" w:fill="FFFFFF"/>
        </w:rPr>
        <w:t>,</w:t>
      </w:r>
      <w:r w:rsidR="009372AA">
        <w:rPr>
          <w:shd w:val="clear" w:color="auto" w:fill="FFFFFF"/>
        </w:rPr>
        <w:t xml:space="preserve"> which is a $1,000</w:t>
      </w:r>
      <w:r w:rsidR="0076217E">
        <w:rPr>
          <w:shd w:val="clear" w:color="auto" w:fill="FFFFFF"/>
        </w:rPr>
        <w:t xml:space="preserve"> total</w:t>
      </w:r>
      <w:r w:rsidR="009372AA">
        <w:rPr>
          <w:shd w:val="clear" w:color="auto" w:fill="FFFFFF"/>
        </w:rPr>
        <w:t xml:space="preserve"> increase over last year</w:t>
      </w:r>
      <w:r w:rsidR="0076217E">
        <w:rPr>
          <w:shd w:val="clear" w:color="auto" w:fill="FFFFFF"/>
        </w:rPr>
        <w:t xml:space="preserve"> for this line item. </w:t>
      </w:r>
    </w:p>
    <w:p w14:paraId="77C31D25" w14:textId="77777777" w:rsidR="00575B5E" w:rsidRDefault="0076217E" w:rsidP="0065028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There</w:t>
      </w:r>
      <w:r w:rsidR="009372AA">
        <w:rPr>
          <w:shd w:val="clear" w:color="auto" w:fill="FFFFFF"/>
        </w:rPr>
        <w:t xml:space="preserve"> is a necessary expense o</w:t>
      </w:r>
      <w:r>
        <w:rPr>
          <w:shd w:val="clear" w:color="auto" w:fill="FFFFFF"/>
        </w:rPr>
        <w:t xml:space="preserve">f $17,589 to replace 10 </w:t>
      </w:r>
      <w:r w:rsidR="009372AA">
        <w:rPr>
          <w:shd w:val="clear" w:color="auto" w:fill="FFFFFF"/>
        </w:rPr>
        <w:t xml:space="preserve">sets of structural firefighting gear that will no longer be compliant as of 2017. </w:t>
      </w:r>
      <w:r>
        <w:rPr>
          <w:shd w:val="clear" w:color="auto" w:fill="FFFFFF"/>
        </w:rPr>
        <w:t xml:space="preserve">They </w:t>
      </w:r>
      <w:r w:rsidR="006C1D00">
        <w:rPr>
          <w:shd w:val="clear" w:color="auto" w:fill="FFFFFF"/>
        </w:rPr>
        <w:t>were acquired in</w:t>
      </w:r>
      <w:r>
        <w:rPr>
          <w:shd w:val="clear" w:color="auto" w:fill="FFFFFF"/>
        </w:rPr>
        <w:t xml:space="preserve"> 2006 and were only guaranteed by the supplier for ten years.</w:t>
      </w:r>
      <w:r w:rsidR="009120CC">
        <w:rPr>
          <w:shd w:val="clear" w:color="auto" w:fill="FFFFFF"/>
        </w:rPr>
        <w:t>There are 32 total sets. Only ten must be replaced this year</w:t>
      </w:r>
      <w:r w:rsidR="006C1D00">
        <w:rPr>
          <w:shd w:val="clear" w:color="auto" w:fill="FFFFFF"/>
        </w:rPr>
        <w:t xml:space="preserve">, and three of these are to be covered </w:t>
      </w:r>
      <w:r w:rsidR="00E46C16">
        <w:rPr>
          <w:shd w:val="clear" w:color="auto" w:fill="FFFFFF"/>
        </w:rPr>
        <w:t>by the existing new equipment line item</w:t>
      </w:r>
      <w:r w:rsidR="009120CC">
        <w:rPr>
          <w:shd w:val="clear" w:color="auto" w:fill="FFFFFF"/>
        </w:rPr>
        <w:t xml:space="preserve">. Two years from now, seven more </w:t>
      </w:r>
      <w:r w:rsidR="00E46C16">
        <w:rPr>
          <w:shd w:val="clear" w:color="auto" w:fill="FFFFFF"/>
        </w:rPr>
        <w:t xml:space="preserve">will need to be replaced. Three </w:t>
      </w:r>
      <w:r w:rsidR="009120CC">
        <w:rPr>
          <w:shd w:val="clear" w:color="auto" w:fill="FFFFFF"/>
        </w:rPr>
        <w:t xml:space="preserve">years from now, ten </w:t>
      </w:r>
      <w:r w:rsidR="007D16F6">
        <w:rPr>
          <w:shd w:val="clear" w:color="auto" w:fill="FFFFFF"/>
        </w:rPr>
        <w:t xml:space="preserve">more </w:t>
      </w:r>
      <w:r w:rsidR="009120CC">
        <w:rPr>
          <w:shd w:val="clear" w:color="auto" w:fill="FFFFFF"/>
        </w:rPr>
        <w:t>will need to be replaced. Ea</w:t>
      </w:r>
      <w:r w:rsidR="00575B5E">
        <w:rPr>
          <w:shd w:val="clear" w:color="auto" w:fill="FFFFFF"/>
        </w:rPr>
        <w:t>ch set is approximately $2,300.</w:t>
      </w:r>
    </w:p>
    <w:p w14:paraId="61E20B47" w14:textId="77777777" w:rsidR="005C0F34" w:rsidRDefault="005C0F34" w:rsidP="0065028B">
      <w:pPr>
        <w:pStyle w:val="NoSpacing"/>
        <w:rPr>
          <w:shd w:val="clear" w:color="auto" w:fill="FFFFFF"/>
        </w:rPr>
      </w:pPr>
    </w:p>
    <w:p w14:paraId="347CFC6A" w14:textId="405A968C" w:rsidR="0065028B" w:rsidRDefault="002A7D17" w:rsidP="0065028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It was mentioned </w:t>
      </w:r>
      <w:r w:rsidR="00575B5E">
        <w:rPr>
          <w:shd w:val="clear" w:color="auto" w:fill="FFFFFF"/>
        </w:rPr>
        <w:t xml:space="preserve">to John Croke </w:t>
      </w:r>
      <w:r w:rsidR="00E073FE">
        <w:rPr>
          <w:shd w:val="clear" w:color="auto" w:fill="FFFFFF"/>
        </w:rPr>
        <w:t>that his department’s</w:t>
      </w:r>
      <w:r>
        <w:rPr>
          <w:shd w:val="clear" w:color="auto" w:fill="FFFFFF"/>
        </w:rPr>
        <w:t xml:space="preserve"> budget request was not complete, and he stated that he expects to request level fu</w:t>
      </w:r>
      <w:r w:rsidR="00575B5E">
        <w:rPr>
          <w:shd w:val="clear" w:color="auto" w:fill="FFFFFF"/>
        </w:rPr>
        <w:t>nding for all other line items but will work on completing the paperwork in the coming weeks.</w:t>
      </w:r>
    </w:p>
    <w:p w14:paraId="36BCFBE6" w14:textId="77777777" w:rsidR="00E073FE" w:rsidRDefault="00E073FE" w:rsidP="0065028B">
      <w:pPr>
        <w:pStyle w:val="NoSpacing"/>
        <w:rPr>
          <w:shd w:val="clear" w:color="auto" w:fill="FFFFFF"/>
        </w:rPr>
      </w:pPr>
    </w:p>
    <w:p w14:paraId="7D66F2D5" w14:textId="57D0E7CC" w:rsidR="008155F6" w:rsidRDefault="008F6178" w:rsidP="0065028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Mr. Croke </w:t>
      </w:r>
      <w:r w:rsidR="008155F6">
        <w:rPr>
          <w:shd w:val="clear" w:color="auto" w:fill="FFFFFF"/>
        </w:rPr>
        <w:t xml:space="preserve">stated that everything is on point with the June 2017 due date for the </w:t>
      </w:r>
      <w:r w:rsidR="00E073FE">
        <w:rPr>
          <w:shd w:val="clear" w:color="auto" w:fill="FFFFFF"/>
        </w:rPr>
        <w:t xml:space="preserve">bid process for the hose grant. One </w:t>
      </w:r>
      <w:r w:rsidR="00A7531E">
        <w:rPr>
          <w:shd w:val="clear" w:color="auto" w:fill="FFFFFF"/>
        </w:rPr>
        <w:t>quote came in late, and so a six week extension was reques</w:t>
      </w:r>
      <w:r>
        <w:rPr>
          <w:shd w:val="clear" w:color="auto" w:fill="FFFFFF"/>
        </w:rPr>
        <w:t xml:space="preserve">ted. They have </w:t>
      </w:r>
      <w:r w:rsidR="00756D83">
        <w:rPr>
          <w:shd w:val="clear" w:color="auto" w:fill="FFFFFF"/>
        </w:rPr>
        <w:t>decided on a vendor. If there is remaining money after the purchase is complete, it will not be returned to the Reserve</w:t>
      </w:r>
      <w:r w:rsidR="008C7A73">
        <w:rPr>
          <w:shd w:val="clear" w:color="auto" w:fill="FFFFFF"/>
        </w:rPr>
        <w:t xml:space="preserve"> but instead it will remain in the fire department’s 2017 budget.</w:t>
      </w:r>
    </w:p>
    <w:p w14:paraId="6401C3FD" w14:textId="77777777" w:rsidR="008F6178" w:rsidRDefault="008F6178" w:rsidP="0065028B">
      <w:pPr>
        <w:pStyle w:val="NoSpacing"/>
        <w:rPr>
          <w:shd w:val="clear" w:color="auto" w:fill="FFFFFF"/>
        </w:rPr>
      </w:pPr>
    </w:p>
    <w:p w14:paraId="5D2CA227" w14:textId="19760260" w:rsidR="008C7A73" w:rsidRDefault="008F6178" w:rsidP="0065028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Mr. Croke</w:t>
      </w:r>
      <w:r w:rsidR="008C7A73">
        <w:rPr>
          <w:shd w:val="clear" w:color="auto" w:fill="FFFFFF"/>
        </w:rPr>
        <w:t xml:space="preserve"> presented the Finance Committee with a list of items and explained how the new items </w:t>
      </w:r>
      <w:r w:rsidR="00FC3657">
        <w:rPr>
          <w:shd w:val="clear" w:color="auto" w:fill="FFFFFF"/>
        </w:rPr>
        <w:t xml:space="preserve">needed </w:t>
      </w:r>
      <w:r w:rsidR="008C7A73">
        <w:rPr>
          <w:shd w:val="clear" w:color="auto" w:fill="FFFFFF"/>
        </w:rPr>
        <w:t xml:space="preserve">from this list are </w:t>
      </w:r>
      <w:r w:rsidR="00F541BB">
        <w:rPr>
          <w:shd w:val="clear" w:color="auto" w:fill="FFFFFF"/>
        </w:rPr>
        <w:t>purchased in a staggered fashion over several fiscal years to a</w:t>
      </w:r>
      <w:r w:rsidR="00FC3657">
        <w:rPr>
          <w:shd w:val="clear" w:color="auto" w:fill="FFFFFF"/>
        </w:rPr>
        <w:t>void any budgetary constraints.</w:t>
      </w:r>
    </w:p>
    <w:p w14:paraId="1460FA66" w14:textId="77777777" w:rsidR="008F509E" w:rsidRDefault="008F509E" w:rsidP="0065028B">
      <w:pPr>
        <w:pStyle w:val="NoSpacing"/>
        <w:rPr>
          <w:shd w:val="clear" w:color="auto" w:fill="FFFFFF"/>
        </w:rPr>
      </w:pPr>
    </w:p>
    <w:p w14:paraId="00A44642" w14:textId="15185CAA" w:rsidR="00D019AC" w:rsidRPr="00345F93" w:rsidRDefault="00FF06F0" w:rsidP="0065028B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Finance Committee discussed th</w:t>
      </w:r>
      <w:r w:rsidR="00FC3657">
        <w:rPr>
          <w:shd w:val="clear" w:color="auto" w:fill="FFFFFF"/>
        </w:rPr>
        <w:t>e WFD</w:t>
      </w:r>
      <w:r>
        <w:rPr>
          <w:shd w:val="clear" w:color="auto" w:fill="FFFFFF"/>
        </w:rPr>
        <w:t xml:space="preserve"> prop</w:t>
      </w:r>
      <w:r w:rsidR="006C3A9C">
        <w:rPr>
          <w:shd w:val="clear" w:color="auto" w:fill="FFFFFF"/>
        </w:rPr>
        <w:t xml:space="preserve">osal. The expenses </w:t>
      </w:r>
      <w:r w:rsidR="00FC3657">
        <w:rPr>
          <w:shd w:val="clear" w:color="auto" w:fill="FFFFFF"/>
        </w:rPr>
        <w:t>proposed are considerable</w:t>
      </w:r>
      <w:r w:rsidR="00B75A55">
        <w:rPr>
          <w:shd w:val="clear" w:color="auto" w:fill="FFFFFF"/>
        </w:rPr>
        <w:t xml:space="preserve"> and will require significant planning</w:t>
      </w:r>
      <w:r w:rsidR="00240467">
        <w:rPr>
          <w:shd w:val="clear" w:color="auto" w:fill="FFFFFF"/>
        </w:rPr>
        <w:t xml:space="preserve">. It is speculated that the </w:t>
      </w:r>
      <w:r w:rsidR="007C3CAE">
        <w:rPr>
          <w:shd w:val="clear" w:color="auto" w:fill="FFFFFF"/>
        </w:rPr>
        <w:t>e-dispatch system</w:t>
      </w:r>
      <w:r w:rsidR="00B75A55">
        <w:rPr>
          <w:shd w:val="clear" w:color="auto" w:fill="FFFFFF"/>
        </w:rPr>
        <w:t xml:space="preserve"> may decrease the amount of money necessary </w:t>
      </w:r>
      <w:r w:rsidR="0029144A">
        <w:rPr>
          <w:shd w:val="clear" w:color="auto" w:fill="FFFFFF"/>
        </w:rPr>
        <w:t>for the</w:t>
      </w:r>
      <w:r w:rsidR="00B62BC1">
        <w:rPr>
          <w:shd w:val="clear" w:color="auto" w:fill="FFFFFF"/>
        </w:rPr>
        <w:t xml:space="preserve"> WFD member wage line item due</w:t>
      </w:r>
      <w:r w:rsidR="002E02C3">
        <w:rPr>
          <w:shd w:val="clear" w:color="auto" w:fill="FFFFFF"/>
        </w:rPr>
        <w:t xml:space="preserve"> to more precise staffing</w:t>
      </w:r>
      <w:r w:rsidR="007C3CAE">
        <w:rPr>
          <w:shd w:val="clear" w:color="auto" w:fill="FFFFFF"/>
        </w:rPr>
        <w:t xml:space="preserve">. </w:t>
      </w:r>
    </w:p>
    <w:p w14:paraId="264A8D92" w14:textId="77777777" w:rsidR="00345F93" w:rsidRDefault="00345F93" w:rsidP="002B6615">
      <w:pPr>
        <w:pStyle w:val="NoSpacing"/>
        <w:rPr>
          <w:shd w:val="clear" w:color="auto" w:fill="FFFFFF"/>
        </w:rPr>
      </w:pPr>
    </w:p>
    <w:p w14:paraId="4BD35F4E" w14:textId="74AEE655" w:rsidR="004F780B" w:rsidRPr="009A4FFA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OLD BUSINESS</w:t>
      </w:r>
    </w:p>
    <w:p w14:paraId="06FBFFEB" w14:textId="77777777" w:rsidR="004F780B" w:rsidRDefault="004F780B" w:rsidP="002B6615">
      <w:pPr>
        <w:pStyle w:val="NoSpacing"/>
        <w:rPr>
          <w:shd w:val="clear" w:color="auto" w:fill="FFFFFF"/>
        </w:rPr>
      </w:pPr>
    </w:p>
    <w:p w14:paraId="51F07E06" w14:textId="77777777" w:rsidR="002C6A76" w:rsidRPr="009A4FFA" w:rsidRDefault="002C6A76" w:rsidP="002C6A76">
      <w:pPr>
        <w:pStyle w:val="NoSpacing"/>
        <w:rPr>
          <w:i/>
          <w:shd w:val="clear" w:color="auto" w:fill="FFFFFF"/>
        </w:rPr>
      </w:pPr>
      <w:r w:rsidRPr="009A4FFA">
        <w:rPr>
          <w:i/>
          <w:shd w:val="clear" w:color="auto" w:fill="FFFFFF"/>
        </w:rPr>
        <w:t>Review status of Backhoe-Loader acquisition</w:t>
      </w:r>
    </w:p>
    <w:p w14:paraId="121F9994" w14:textId="6C1EC078" w:rsidR="002C6A76" w:rsidRDefault="004F780B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It is on schedule. Since ou</w:t>
      </w:r>
      <w:r w:rsidR="00577574">
        <w:rPr>
          <w:shd w:val="clear" w:color="auto" w:fill="FFFFFF"/>
        </w:rPr>
        <w:t>r last recommendation, the Board of Selectmen voted</w:t>
      </w:r>
      <w:r>
        <w:rPr>
          <w:shd w:val="clear" w:color="auto" w:fill="FFFFFF"/>
        </w:rPr>
        <w:t xml:space="preserve"> not </w:t>
      </w:r>
      <w:r w:rsidR="00C53E43">
        <w:rPr>
          <w:shd w:val="clear" w:color="auto" w:fill="FFFFFF"/>
        </w:rPr>
        <w:t xml:space="preserve">to </w:t>
      </w:r>
      <w:r w:rsidR="001F004D">
        <w:rPr>
          <w:shd w:val="clear" w:color="auto" w:fill="FFFFFF"/>
        </w:rPr>
        <w:t>trade in the</w:t>
      </w:r>
      <w:r w:rsidR="00C53E43">
        <w:rPr>
          <w:shd w:val="clear" w:color="auto" w:fill="FFFFFF"/>
        </w:rPr>
        <w:t xml:space="preserve"> old</w:t>
      </w:r>
      <w:r w:rsidR="001F004D">
        <w:rPr>
          <w:shd w:val="clear" w:color="auto" w:fill="FFFFFF"/>
        </w:rPr>
        <w:t xml:space="preserve"> backho</w:t>
      </w:r>
      <w:r w:rsidR="00C53E43">
        <w:rPr>
          <w:shd w:val="clear" w:color="auto" w:fill="FFFFFF"/>
        </w:rPr>
        <w:t>e and will instead pay the</w:t>
      </w:r>
      <w:r w:rsidR="006F5800">
        <w:rPr>
          <w:shd w:val="clear" w:color="auto" w:fill="FFFFFF"/>
        </w:rPr>
        <w:t xml:space="preserve"> additional</w:t>
      </w:r>
      <w:r w:rsidR="00C53E43">
        <w:rPr>
          <w:shd w:val="clear" w:color="auto" w:fill="FFFFFF"/>
        </w:rPr>
        <w:t xml:space="preserve"> $2,500</w:t>
      </w:r>
      <w:r w:rsidR="006F5800">
        <w:rPr>
          <w:shd w:val="clear" w:color="auto" w:fill="FFFFFF"/>
        </w:rPr>
        <w:t xml:space="preserve"> needed for the new backhoe purchase</w:t>
      </w:r>
      <w:r w:rsidR="00C53E43">
        <w:rPr>
          <w:shd w:val="clear" w:color="auto" w:fill="FFFFFF"/>
        </w:rPr>
        <w:t xml:space="preserve"> out of </w:t>
      </w:r>
      <w:r w:rsidR="006F5800">
        <w:rPr>
          <w:shd w:val="clear" w:color="auto" w:fill="FFFFFF"/>
        </w:rPr>
        <w:t xml:space="preserve">the </w:t>
      </w:r>
      <w:r w:rsidR="00C53E43">
        <w:rPr>
          <w:shd w:val="clear" w:color="auto" w:fill="FFFFFF"/>
        </w:rPr>
        <w:t>Norcross</w:t>
      </w:r>
      <w:r w:rsidR="006F5800">
        <w:rPr>
          <w:shd w:val="clear" w:color="auto" w:fill="FFFFFF"/>
        </w:rPr>
        <w:t xml:space="preserve"> account</w:t>
      </w:r>
      <w:r w:rsidR="001F004D">
        <w:rPr>
          <w:shd w:val="clear" w:color="auto" w:fill="FFFFFF"/>
        </w:rPr>
        <w:t xml:space="preserve">. </w:t>
      </w:r>
      <w:r w:rsidR="006F5800">
        <w:rPr>
          <w:shd w:val="clear" w:color="auto" w:fill="FFFFFF"/>
        </w:rPr>
        <w:t>An attempt will be made to sell he old backhoe for an amount greater th</w:t>
      </w:r>
      <w:r w:rsidR="0057639E">
        <w:rPr>
          <w:shd w:val="clear" w:color="auto" w:fill="FFFFFF"/>
        </w:rPr>
        <w:t xml:space="preserve">an the $2,500 offered for it as a trade-in. </w:t>
      </w:r>
      <w:bookmarkStart w:id="0" w:name="_GoBack"/>
      <w:bookmarkEnd w:id="0"/>
      <w:r w:rsidR="001F004D">
        <w:rPr>
          <w:shd w:val="clear" w:color="auto" w:fill="FFFFFF"/>
        </w:rPr>
        <w:t>The replacement is on schedule and the town is just waiting on an invoice.</w:t>
      </w:r>
    </w:p>
    <w:p w14:paraId="61537DBC" w14:textId="77777777" w:rsidR="000370A1" w:rsidRDefault="000370A1" w:rsidP="002B6615">
      <w:pPr>
        <w:pStyle w:val="NoSpacing"/>
        <w:rPr>
          <w:shd w:val="clear" w:color="auto" w:fill="FFFFFF"/>
        </w:rPr>
      </w:pPr>
    </w:p>
    <w:p w14:paraId="5B0B6D43" w14:textId="77777777" w:rsidR="00EA17B6" w:rsidRDefault="00EA17B6" w:rsidP="002B6615">
      <w:pPr>
        <w:pStyle w:val="NoSpacing"/>
        <w:rPr>
          <w:b/>
          <w:shd w:val="clear" w:color="auto" w:fill="FFFFFF"/>
        </w:rPr>
      </w:pPr>
      <w:r w:rsidRPr="00EA17B6">
        <w:rPr>
          <w:b/>
          <w:shd w:val="clear" w:color="auto" w:fill="FFFFFF"/>
        </w:rPr>
        <w:t>NEW BUSINESS</w:t>
      </w:r>
    </w:p>
    <w:p w14:paraId="3D760405" w14:textId="77777777" w:rsidR="005A4124" w:rsidRPr="00EA17B6" w:rsidRDefault="005A4124" w:rsidP="002B6615">
      <w:pPr>
        <w:pStyle w:val="NoSpacing"/>
        <w:rPr>
          <w:b/>
          <w:shd w:val="clear" w:color="auto" w:fill="FFFFFF"/>
        </w:rPr>
      </w:pPr>
    </w:p>
    <w:p w14:paraId="315B01DC" w14:textId="738505C9" w:rsidR="007C3CAE" w:rsidRPr="005A4124" w:rsidRDefault="00345F93" w:rsidP="00AC3C75">
      <w:pPr>
        <w:pStyle w:val="NoSpacing"/>
        <w:rPr>
          <w:i/>
          <w:shd w:val="clear" w:color="auto" w:fill="FFFFFF"/>
        </w:rPr>
      </w:pPr>
      <w:r w:rsidRPr="005A4124">
        <w:rPr>
          <w:i/>
          <w:shd w:val="clear" w:color="auto" w:fill="FFFFFF"/>
        </w:rPr>
        <w:t>Review and discussion of submitted FY18 budget requests.</w:t>
      </w:r>
    </w:p>
    <w:p w14:paraId="0B632121" w14:textId="60692A61" w:rsidR="007C3CAE" w:rsidRDefault="007C3CAE" w:rsidP="00AC3C7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Roy has not had the opportunity to compile the budget requests into a spreadsheet yet and we will review them more thoroughly </w:t>
      </w:r>
      <w:r w:rsidR="005B2A7C">
        <w:rPr>
          <w:shd w:val="clear" w:color="auto" w:fill="FFFFFF"/>
        </w:rPr>
        <w:t>after the Excel spreadsheet has been compiled.</w:t>
      </w:r>
      <w:r w:rsidR="009F77C0">
        <w:rPr>
          <w:shd w:val="clear" w:color="auto" w:fill="FFFFFF"/>
        </w:rPr>
        <w:t xml:space="preserve"> Paper copies of several budget requests were reviewed briefly and some were flagged for return to their respective </w:t>
      </w:r>
      <w:r w:rsidR="00212958">
        <w:rPr>
          <w:shd w:val="clear" w:color="auto" w:fill="FFFFFF"/>
        </w:rPr>
        <w:t>departments due to incomplete status.</w:t>
      </w:r>
    </w:p>
    <w:p w14:paraId="430AF79F" w14:textId="77777777" w:rsidR="005B2A7C" w:rsidRDefault="005B2A7C" w:rsidP="00AC3C75">
      <w:pPr>
        <w:pStyle w:val="NoSpacing"/>
        <w:rPr>
          <w:shd w:val="clear" w:color="auto" w:fill="FFFFFF"/>
        </w:rPr>
      </w:pPr>
    </w:p>
    <w:p w14:paraId="779EEA36" w14:textId="471BEF91" w:rsidR="00EA17B6" w:rsidRPr="009F77C0" w:rsidRDefault="00EA17B6" w:rsidP="002B6615">
      <w:pPr>
        <w:pStyle w:val="NoSpacing"/>
        <w:rPr>
          <w:i/>
          <w:shd w:val="clear" w:color="auto" w:fill="FFFFFF"/>
        </w:rPr>
      </w:pPr>
      <w:r w:rsidRPr="009F77C0">
        <w:rPr>
          <w:i/>
          <w:shd w:val="clear" w:color="auto" w:fill="FFFFFF"/>
        </w:rPr>
        <w:t>Address any other business brought before us, as appropriate.</w:t>
      </w:r>
    </w:p>
    <w:p w14:paraId="3973F8F5" w14:textId="460BD267" w:rsidR="00A0369E" w:rsidRDefault="00B14844" w:rsidP="002B661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Bill mentioned the CIPC. He </w:t>
      </w:r>
      <w:r w:rsidR="00212958">
        <w:rPr>
          <w:shd w:val="clear" w:color="auto" w:fill="FFFFFF"/>
        </w:rPr>
        <w:t xml:space="preserve">had </w:t>
      </w:r>
      <w:r>
        <w:rPr>
          <w:shd w:val="clear" w:color="auto" w:fill="FFFFFF"/>
        </w:rPr>
        <w:t>kept after every member for 7 months</w:t>
      </w:r>
      <w:r w:rsidR="00212958">
        <w:rPr>
          <w:shd w:val="clear" w:color="auto" w:fill="FFFFFF"/>
        </w:rPr>
        <w:t xml:space="preserve"> in an attempt to meet</w:t>
      </w:r>
      <w:r>
        <w:rPr>
          <w:shd w:val="clear" w:color="auto" w:fill="FFFFFF"/>
        </w:rPr>
        <w:t xml:space="preserve">. They have finally started having meetings, but at the last meeting, two members fought about ownership of Lake George and this was the only topic </w:t>
      </w:r>
      <w:r w:rsidR="00F1096A">
        <w:rPr>
          <w:shd w:val="clear" w:color="auto" w:fill="FFFFFF"/>
        </w:rPr>
        <w:t xml:space="preserve">that was discussed during this meeting before it adjourned. </w:t>
      </w:r>
      <w:r w:rsidR="00F66781">
        <w:rPr>
          <w:shd w:val="clear" w:color="auto" w:fill="FFFFFF"/>
        </w:rPr>
        <w:t xml:space="preserve">This </w:t>
      </w:r>
      <w:r w:rsidR="00F66781">
        <w:rPr>
          <w:shd w:val="clear" w:color="auto" w:fill="FFFFFF"/>
        </w:rPr>
        <w:lastRenderedPageBreak/>
        <w:t>was frustrating for the Finance Committee’s CIPC representative and he feels that this needs to be addressed more formally.</w:t>
      </w:r>
    </w:p>
    <w:p w14:paraId="3D8BB27D" w14:textId="77777777" w:rsidR="00212958" w:rsidRDefault="00212958" w:rsidP="002B6615">
      <w:pPr>
        <w:pStyle w:val="NoSpacing"/>
        <w:rPr>
          <w:shd w:val="clear" w:color="auto" w:fill="FFFFFF"/>
        </w:rPr>
      </w:pPr>
    </w:p>
    <w:p w14:paraId="268C170D" w14:textId="77777777" w:rsidR="002611F2" w:rsidRPr="000370A1" w:rsidRDefault="000370A1">
      <w:pPr>
        <w:pStyle w:val="NoSpacing"/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MOTION TO </w:t>
      </w:r>
      <w:r w:rsidRPr="000370A1">
        <w:rPr>
          <w:b/>
          <w:shd w:val="clear" w:color="auto" w:fill="FFFFFF"/>
        </w:rPr>
        <w:t>ADJOUR</w:t>
      </w:r>
      <w:r>
        <w:rPr>
          <w:b/>
          <w:shd w:val="clear" w:color="auto" w:fill="FFFFFF"/>
        </w:rPr>
        <w:t>N</w:t>
      </w:r>
    </w:p>
    <w:p w14:paraId="675D03E5" w14:textId="35A59D70" w:rsidR="000370A1" w:rsidRDefault="009D7A2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Bill made a motion</w:t>
      </w:r>
      <w:r w:rsidR="00782072">
        <w:rPr>
          <w:shd w:val="clear" w:color="auto" w:fill="FFFFFF"/>
        </w:rPr>
        <w:t xml:space="preserve"> to adjourn</w:t>
      </w:r>
      <w:r>
        <w:rPr>
          <w:shd w:val="clear" w:color="auto" w:fill="FFFFFF"/>
        </w:rPr>
        <w:t xml:space="preserve"> at 8:26pm</w:t>
      </w:r>
    </w:p>
    <w:p w14:paraId="766B4E8A" w14:textId="558343B5" w:rsidR="000370A1" w:rsidRDefault="009D7A2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Seconded by Roy</w:t>
      </w:r>
    </w:p>
    <w:p w14:paraId="2FF14225" w14:textId="70D24CA3" w:rsidR="009D7A2D" w:rsidRDefault="009D7A2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All in favor</w:t>
      </w:r>
    </w:p>
    <w:p w14:paraId="0DB108FC" w14:textId="683F15C5" w:rsidR="00F82678" w:rsidRDefault="009D7A2D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motion passed unanimously</w:t>
      </w:r>
    </w:p>
    <w:p w14:paraId="106C33A2" w14:textId="1826071B" w:rsidR="00813060" w:rsidRPr="00E5508B" w:rsidRDefault="00866441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The meeting</w:t>
      </w:r>
      <w:r w:rsidR="00AF026F">
        <w:rPr>
          <w:shd w:val="clear" w:color="auto" w:fill="FFFFFF"/>
        </w:rPr>
        <w:t xml:space="preserve"> </w:t>
      </w:r>
      <w:r w:rsidR="00813060">
        <w:rPr>
          <w:shd w:val="clear" w:color="auto" w:fill="FFFFFF"/>
        </w:rPr>
        <w:t>adjourned at 8:26pm.</w:t>
      </w:r>
    </w:p>
    <w:sectPr w:rsidR="00813060" w:rsidRPr="00E5508B" w:rsidSect="00EB0D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36F9"/>
    <w:multiLevelType w:val="multilevel"/>
    <w:tmpl w:val="65F6F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E47B3"/>
    <w:multiLevelType w:val="hybridMultilevel"/>
    <w:tmpl w:val="CE809A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A04DD"/>
    <w:multiLevelType w:val="hybridMultilevel"/>
    <w:tmpl w:val="63947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B3404B"/>
    <w:multiLevelType w:val="hybridMultilevel"/>
    <w:tmpl w:val="6F245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54068"/>
    <w:multiLevelType w:val="hybridMultilevel"/>
    <w:tmpl w:val="546E60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EB133DA"/>
    <w:multiLevelType w:val="hybridMultilevel"/>
    <w:tmpl w:val="74ECFA78"/>
    <w:lvl w:ilvl="0" w:tplc="C0A61FC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564A4"/>
    <w:multiLevelType w:val="hybridMultilevel"/>
    <w:tmpl w:val="6D6C3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31283"/>
    <w:multiLevelType w:val="hybridMultilevel"/>
    <w:tmpl w:val="F8789C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678"/>
    <w:multiLevelType w:val="hybridMultilevel"/>
    <w:tmpl w:val="021C6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D806F51"/>
    <w:multiLevelType w:val="hybridMultilevel"/>
    <w:tmpl w:val="7722B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661"/>
    <w:rsid w:val="00017D7F"/>
    <w:rsid w:val="0002057D"/>
    <w:rsid w:val="00024785"/>
    <w:rsid w:val="000370A1"/>
    <w:rsid w:val="00045B7B"/>
    <w:rsid w:val="000600CB"/>
    <w:rsid w:val="0008171E"/>
    <w:rsid w:val="00085AC7"/>
    <w:rsid w:val="000874D0"/>
    <w:rsid w:val="000A33B0"/>
    <w:rsid w:val="000A4898"/>
    <w:rsid w:val="000A5D29"/>
    <w:rsid w:val="000A680C"/>
    <w:rsid w:val="000C720B"/>
    <w:rsid w:val="000D6A4C"/>
    <w:rsid w:val="000F39B8"/>
    <w:rsid w:val="001064F9"/>
    <w:rsid w:val="00124869"/>
    <w:rsid w:val="00133BD0"/>
    <w:rsid w:val="00144FCF"/>
    <w:rsid w:val="00146F7B"/>
    <w:rsid w:val="00163CC7"/>
    <w:rsid w:val="00165D8B"/>
    <w:rsid w:val="00172661"/>
    <w:rsid w:val="00191C47"/>
    <w:rsid w:val="00195D20"/>
    <w:rsid w:val="001B307E"/>
    <w:rsid w:val="001F004D"/>
    <w:rsid w:val="001F1FAB"/>
    <w:rsid w:val="001F5785"/>
    <w:rsid w:val="00212958"/>
    <w:rsid w:val="002146FE"/>
    <w:rsid w:val="002346D6"/>
    <w:rsid w:val="00240467"/>
    <w:rsid w:val="002611F2"/>
    <w:rsid w:val="00261411"/>
    <w:rsid w:val="002636C2"/>
    <w:rsid w:val="00266BE8"/>
    <w:rsid w:val="0027276F"/>
    <w:rsid w:val="00287084"/>
    <w:rsid w:val="00287662"/>
    <w:rsid w:val="00287BDF"/>
    <w:rsid w:val="0029144A"/>
    <w:rsid w:val="002A6AFE"/>
    <w:rsid w:val="002A7D17"/>
    <w:rsid w:val="002B6615"/>
    <w:rsid w:val="002B7273"/>
    <w:rsid w:val="002B795C"/>
    <w:rsid w:val="002C1548"/>
    <w:rsid w:val="002C6A76"/>
    <w:rsid w:val="002D230B"/>
    <w:rsid w:val="002D4C13"/>
    <w:rsid w:val="002E02C3"/>
    <w:rsid w:val="002F395D"/>
    <w:rsid w:val="002F5C06"/>
    <w:rsid w:val="00305576"/>
    <w:rsid w:val="00313A15"/>
    <w:rsid w:val="00323E06"/>
    <w:rsid w:val="00327317"/>
    <w:rsid w:val="00335995"/>
    <w:rsid w:val="003369D4"/>
    <w:rsid w:val="00337D09"/>
    <w:rsid w:val="00345F93"/>
    <w:rsid w:val="00355442"/>
    <w:rsid w:val="00357B47"/>
    <w:rsid w:val="00361336"/>
    <w:rsid w:val="003650D9"/>
    <w:rsid w:val="003808B5"/>
    <w:rsid w:val="00380F18"/>
    <w:rsid w:val="003A786E"/>
    <w:rsid w:val="003B0394"/>
    <w:rsid w:val="003E08E7"/>
    <w:rsid w:val="003F2B73"/>
    <w:rsid w:val="003F6D3E"/>
    <w:rsid w:val="00402420"/>
    <w:rsid w:val="00407BAF"/>
    <w:rsid w:val="004374A2"/>
    <w:rsid w:val="00440E40"/>
    <w:rsid w:val="004435BC"/>
    <w:rsid w:val="004457DD"/>
    <w:rsid w:val="00446E19"/>
    <w:rsid w:val="0045101E"/>
    <w:rsid w:val="00471709"/>
    <w:rsid w:val="004A0706"/>
    <w:rsid w:val="004B6E15"/>
    <w:rsid w:val="004F780B"/>
    <w:rsid w:val="005244A0"/>
    <w:rsid w:val="005314A6"/>
    <w:rsid w:val="00531B34"/>
    <w:rsid w:val="005323C8"/>
    <w:rsid w:val="00536D2F"/>
    <w:rsid w:val="005566C1"/>
    <w:rsid w:val="00572782"/>
    <w:rsid w:val="00572C4A"/>
    <w:rsid w:val="00575B5E"/>
    <w:rsid w:val="0057639E"/>
    <w:rsid w:val="00577574"/>
    <w:rsid w:val="00582EE7"/>
    <w:rsid w:val="00590306"/>
    <w:rsid w:val="0059166C"/>
    <w:rsid w:val="0059732E"/>
    <w:rsid w:val="005A4124"/>
    <w:rsid w:val="005B2A7C"/>
    <w:rsid w:val="005C0F34"/>
    <w:rsid w:val="005C381E"/>
    <w:rsid w:val="005C7DC0"/>
    <w:rsid w:val="005D5E70"/>
    <w:rsid w:val="005E4FA6"/>
    <w:rsid w:val="005E5EB4"/>
    <w:rsid w:val="0060250E"/>
    <w:rsid w:val="006123BA"/>
    <w:rsid w:val="00640925"/>
    <w:rsid w:val="0064114A"/>
    <w:rsid w:val="0065028B"/>
    <w:rsid w:val="006527A9"/>
    <w:rsid w:val="0068173C"/>
    <w:rsid w:val="00690A89"/>
    <w:rsid w:val="006A256E"/>
    <w:rsid w:val="006C1D00"/>
    <w:rsid w:val="006C3A9C"/>
    <w:rsid w:val="006D61A6"/>
    <w:rsid w:val="006E446E"/>
    <w:rsid w:val="006E5CD3"/>
    <w:rsid w:val="006E73BF"/>
    <w:rsid w:val="006F2DE3"/>
    <w:rsid w:val="006F5800"/>
    <w:rsid w:val="00711138"/>
    <w:rsid w:val="00720F34"/>
    <w:rsid w:val="00724515"/>
    <w:rsid w:val="00733542"/>
    <w:rsid w:val="00734B56"/>
    <w:rsid w:val="00743BE7"/>
    <w:rsid w:val="00743CE2"/>
    <w:rsid w:val="00756D83"/>
    <w:rsid w:val="0076217E"/>
    <w:rsid w:val="00765EEF"/>
    <w:rsid w:val="007741BC"/>
    <w:rsid w:val="00782072"/>
    <w:rsid w:val="007828C4"/>
    <w:rsid w:val="00786DEA"/>
    <w:rsid w:val="007940F3"/>
    <w:rsid w:val="007A012C"/>
    <w:rsid w:val="007C3CAE"/>
    <w:rsid w:val="007D16F6"/>
    <w:rsid w:val="00813060"/>
    <w:rsid w:val="0081342C"/>
    <w:rsid w:val="008155F6"/>
    <w:rsid w:val="0083084F"/>
    <w:rsid w:val="008334BF"/>
    <w:rsid w:val="0083604B"/>
    <w:rsid w:val="00852F95"/>
    <w:rsid w:val="00862806"/>
    <w:rsid w:val="00866441"/>
    <w:rsid w:val="008715DD"/>
    <w:rsid w:val="00877F52"/>
    <w:rsid w:val="0088565C"/>
    <w:rsid w:val="008957F6"/>
    <w:rsid w:val="008C2A3E"/>
    <w:rsid w:val="008C7A73"/>
    <w:rsid w:val="008C7FAB"/>
    <w:rsid w:val="008E74EC"/>
    <w:rsid w:val="008F509E"/>
    <w:rsid w:val="008F6178"/>
    <w:rsid w:val="008F6261"/>
    <w:rsid w:val="0091029D"/>
    <w:rsid w:val="009107B9"/>
    <w:rsid w:val="009120CC"/>
    <w:rsid w:val="0092407A"/>
    <w:rsid w:val="009372AA"/>
    <w:rsid w:val="00943D58"/>
    <w:rsid w:val="0094488A"/>
    <w:rsid w:val="009473F1"/>
    <w:rsid w:val="00947E11"/>
    <w:rsid w:val="009530F4"/>
    <w:rsid w:val="00956C9C"/>
    <w:rsid w:val="00960E85"/>
    <w:rsid w:val="00961A1B"/>
    <w:rsid w:val="00965EA8"/>
    <w:rsid w:val="00972F5B"/>
    <w:rsid w:val="00975341"/>
    <w:rsid w:val="00980A7D"/>
    <w:rsid w:val="00983434"/>
    <w:rsid w:val="00983CD1"/>
    <w:rsid w:val="0099001E"/>
    <w:rsid w:val="00994249"/>
    <w:rsid w:val="009A201D"/>
    <w:rsid w:val="009A4FFA"/>
    <w:rsid w:val="009C10CA"/>
    <w:rsid w:val="009D7A2D"/>
    <w:rsid w:val="009E40FB"/>
    <w:rsid w:val="009F77C0"/>
    <w:rsid w:val="00A0105F"/>
    <w:rsid w:val="00A0369E"/>
    <w:rsid w:val="00A06806"/>
    <w:rsid w:val="00A1596B"/>
    <w:rsid w:val="00A230BA"/>
    <w:rsid w:val="00A32B35"/>
    <w:rsid w:val="00A436C8"/>
    <w:rsid w:val="00A51C8E"/>
    <w:rsid w:val="00A74B29"/>
    <w:rsid w:val="00A7531E"/>
    <w:rsid w:val="00A94DB6"/>
    <w:rsid w:val="00AA0545"/>
    <w:rsid w:val="00AB097D"/>
    <w:rsid w:val="00AB1A81"/>
    <w:rsid w:val="00AB71EB"/>
    <w:rsid w:val="00AC3C75"/>
    <w:rsid w:val="00AD5AD1"/>
    <w:rsid w:val="00AE36FD"/>
    <w:rsid w:val="00AF026F"/>
    <w:rsid w:val="00B023E9"/>
    <w:rsid w:val="00B02FAD"/>
    <w:rsid w:val="00B07411"/>
    <w:rsid w:val="00B14844"/>
    <w:rsid w:val="00B4169E"/>
    <w:rsid w:val="00B53A0E"/>
    <w:rsid w:val="00B54658"/>
    <w:rsid w:val="00B62BC1"/>
    <w:rsid w:val="00B75A55"/>
    <w:rsid w:val="00B767F5"/>
    <w:rsid w:val="00B86B18"/>
    <w:rsid w:val="00BA3055"/>
    <w:rsid w:val="00BA3445"/>
    <w:rsid w:val="00BB6F55"/>
    <w:rsid w:val="00BC670D"/>
    <w:rsid w:val="00BE1657"/>
    <w:rsid w:val="00BE19B5"/>
    <w:rsid w:val="00BF22DB"/>
    <w:rsid w:val="00BF499D"/>
    <w:rsid w:val="00C1208B"/>
    <w:rsid w:val="00C27686"/>
    <w:rsid w:val="00C376B1"/>
    <w:rsid w:val="00C53E43"/>
    <w:rsid w:val="00C575CD"/>
    <w:rsid w:val="00C7269C"/>
    <w:rsid w:val="00C83F52"/>
    <w:rsid w:val="00CB31B5"/>
    <w:rsid w:val="00CB4F88"/>
    <w:rsid w:val="00CB5A16"/>
    <w:rsid w:val="00CC559D"/>
    <w:rsid w:val="00D019AC"/>
    <w:rsid w:val="00D027BF"/>
    <w:rsid w:val="00D062C6"/>
    <w:rsid w:val="00D15074"/>
    <w:rsid w:val="00D17FC4"/>
    <w:rsid w:val="00D25C04"/>
    <w:rsid w:val="00D353D2"/>
    <w:rsid w:val="00D45C0E"/>
    <w:rsid w:val="00D60901"/>
    <w:rsid w:val="00D80777"/>
    <w:rsid w:val="00D8410D"/>
    <w:rsid w:val="00D84D4B"/>
    <w:rsid w:val="00D935A5"/>
    <w:rsid w:val="00DA5C54"/>
    <w:rsid w:val="00DB3488"/>
    <w:rsid w:val="00DB67A2"/>
    <w:rsid w:val="00DC6B8A"/>
    <w:rsid w:val="00DD4C3B"/>
    <w:rsid w:val="00DF4A6F"/>
    <w:rsid w:val="00DF54C7"/>
    <w:rsid w:val="00E073FE"/>
    <w:rsid w:val="00E2341D"/>
    <w:rsid w:val="00E46C16"/>
    <w:rsid w:val="00E517A8"/>
    <w:rsid w:val="00E526AD"/>
    <w:rsid w:val="00E5508B"/>
    <w:rsid w:val="00E57A6A"/>
    <w:rsid w:val="00E72E56"/>
    <w:rsid w:val="00E80F8A"/>
    <w:rsid w:val="00E82060"/>
    <w:rsid w:val="00EA17B6"/>
    <w:rsid w:val="00EB0D6F"/>
    <w:rsid w:val="00EC02B7"/>
    <w:rsid w:val="00EC5589"/>
    <w:rsid w:val="00EC7CDC"/>
    <w:rsid w:val="00EE4318"/>
    <w:rsid w:val="00F06595"/>
    <w:rsid w:val="00F0773E"/>
    <w:rsid w:val="00F1096A"/>
    <w:rsid w:val="00F133A1"/>
    <w:rsid w:val="00F26A66"/>
    <w:rsid w:val="00F30379"/>
    <w:rsid w:val="00F43509"/>
    <w:rsid w:val="00F541BB"/>
    <w:rsid w:val="00F66781"/>
    <w:rsid w:val="00F66BCC"/>
    <w:rsid w:val="00F738F0"/>
    <w:rsid w:val="00F82678"/>
    <w:rsid w:val="00F83D9B"/>
    <w:rsid w:val="00F85B85"/>
    <w:rsid w:val="00F8686C"/>
    <w:rsid w:val="00F93E5D"/>
    <w:rsid w:val="00FA4A46"/>
    <w:rsid w:val="00FB3210"/>
    <w:rsid w:val="00FC129D"/>
    <w:rsid w:val="00FC3657"/>
    <w:rsid w:val="00FC452E"/>
    <w:rsid w:val="00FC52E5"/>
    <w:rsid w:val="00FC7B63"/>
    <w:rsid w:val="00FD6DE1"/>
    <w:rsid w:val="00FE4A38"/>
    <w:rsid w:val="00FE7126"/>
    <w:rsid w:val="00FF0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EF7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26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172661"/>
  </w:style>
  <w:style w:type="paragraph" w:styleId="NoSpacing">
    <w:name w:val="No Spacing"/>
    <w:uiPriority w:val="1"/>
    <w:qFormat/>
    <w:rsid w:val="0068173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8173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A201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087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866</Words>
  <Characters>4939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Financial Group</Company>
  <LinksUpToDate>false</LinksUpToDate>
  <CharactersWithSpaces>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Lainson, Roy</dc:creator>
  <cp:lastModifiedBy>kmarydugas@gmail.com</cp:lastModifiedBy>
  <cp:revision>101</cp:revision>
  <cp:lastPrinted>2012-05-02T15:17:00Z</cp:lastPrinted>
  <dcterms:created xsi:type="dcterms:W3CDTF">2017-01-12T23:49:00Z</dcterms:created>
  <dcterms:modified xsi:type="dcterms:W3CDTF">2017-01-18T18:06:00Z</dcterms:modified>
</cp:coreProperties>
</file>